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C119E" w14:textId="149116F6" w:rsidR="002D2FF6" w:rsidRPr="0082183D" w:rsidRDefault="002D2FF6" w:rsidP="002D2FF6">
      <w:pPr>
        <w:spacing w:after="0" w:line="240" w:lineRule="auto"/>
        <w:jc w:val="both"/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</w:pPr>
      <w:r w:rsidRPr="0082183D"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  <w:t>MEETING OF HAWKLEY PARISH COUNCIL</w:t>
      </w:r>
    </w:p>
    <w:p w14:paraId="258CBF7B" w14:textId="27115D84" w:rsidR="002D2FF6" w:rsidRPr="0082183D" w:rsidRDefault="002D2FF6" w:rsidP="002D2FF6">
      <w:pPr>
        <w:spacing w:after="0" w:line="240" w:lineRule="auto"/>
        <w:jc w:val="both"/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</w:pPr>
      <w:r w:rsidRPr="0082183D"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  <w:t xml:space="preserve">HELD WEDNESDAY </w:t>
      </w:r>
      <w:r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  <w:t>16</w:t>
      </w:r>
      <w:r w:rsidRPr="002D2FF6">
        <w:rPr>
          <w:rFonts w:ascii="Aptos" w:hAnsi="Aptos" w:cs="Calibri"/>
          <w:b/>
          <w:bCs/>
          <w:noProof/>
          <w:color w:val="000000" w:themeColor="text1"/>
          <w:sz w:val="20"/>
          <w:szCs w:val="20"/>
          <w:vertAlign w:val="superscript"/>
          <w:lang w:eastAsia="en-GB"/>
        </w:rPr>
        <w:t>th</w:t>
      </w:r>
      <w:r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  <w:t xml:space="preserve"> JULY</w:t>
      </w:r>
      <w:r w:rsidRPr="0082183D"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  <w:t xml:space="preserve"> 2025 AT 7:</w:t>
      </w:r>
      <w:r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  <w:t>30</w:t>
      </w:r>
      <w:r w:rsidRPr="0082183D"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  <w:t>PM in Hawkley Village Hall</w:t>
      </w:r>
    </w:p>
    <w:p w14:paraId="239A8683" w14:textId="77777777" w:rsidR="002D2FF6" w:rsidRPr="0082183D" w:rsidRDefault="002D2FF6" w:rsidP="002D2FF6">
      <w:pPr>
        <w:spacing w:after="0" w:line="240" w:lineRule="auto"/>
        <w:jc w:val="both"/>
        <w:rPr>
          <w:rFonts w:ascii="Aptos" w:hAnsi="Aptos" w:cs="Calibri"/>
          <w:noProof/>
          <w:color w:val="000000" w:themeColor="text1"/>
          <w:sz w:val="20"/>
          <w:szCs w:val="20"/>
          <w:lang w:eastAsia="en-GB"/>
        </w:rPr>
      </w:pPr>
    </w:p>
    <w:p w14:paraId="7A27053C" w14:textId="77777777" w:rsidR="002D2FF6" w:rsidRPr="00E2714D" w:rsidRDefault="002D2FF6" w:rsidP="002D2FF6">
      <w:pPr>
        <w:spacing w:after="0" w:line="276" w:lineRule="auto"/>
        <w:jc w:val="both"/>
        <w:rPr>
          <w:b/>
          <w:bCs/>
          <w:color w:val="000000" w:themeColor="text1"/>
        </w:rPr>
      </w:pPr>
      <w:r w:rsidRPr="00E2714D">
        <w:rPr>
          <w:b/>
          <w:bCs/>
          <w:color w:val="000000" w:themeColor="text1"/>
        </w:rPr>
        <w:t>Minutes</w:t>
      </w:r>
    </w:p>
    <w:p w14:paraId="4600D119" w14:textId="56A75F9C" w:rsidR="002D2FF6" w:rsidRPr="00E2714D" w:rsidRDefault="002D2FF6" w:rsidP="002D2FF6">
      <w:pPr>
        <w:spacing w:after="0" w:line="276" w:lineRule="auto"/>
        <w:jc w:val="both"/>
        <w:rPr>
          <w:rFonts w:ascii="Calibri" w:hAnsi="Calibri" w:cs="Calibri"/>
          <w:noProof/>
          <w:lang w:eastAsia="en-GB"/>
        </w:rPr>
      </w:pPr>
      <w:r w:rsidRPr="00E2714D">
        <w:rPr>
          <w:rFonts w:ascii="Calibri" w:hAnsi="Calibri" w:cs="Calibri"/>
          <w:noProof/>
          <w:lang w:eastAsia="en-GB"/>
        </w:rPr>
        <w:t xml:space="preserve">Present: </w:t>
      </w:r>
      <w:r w:rsidR="00E01704" w:rsidRPr="00E2714D">
        <w:rPr>
          <w:rFonts w:ascii="Calibri" w:hAnsi="Calibri" w:cs="Calibri"/>
          <w:noProof/>
          <w:lang w:eastAsia="en-GB"/>
        </w:rPr>
        <w:t>Cllr Buckle</w:t>
      </w:r>
      <w:r w:rsidR="00E01704" w:rsidRPr="00E2714D">
        <w:rPr>
          <w:rFonts w:ascii="Calibri" w:hAnsi="Calibri" w:cs="Calibri"/>
          <w:noProof/>
          <w:lang w:eastAsia="en-GB"/>
        </w:rPr>
        <w:t xml:space="preserve"> (Vice-Chair)</w:t>
      </w:r>
      <w:r w:rsidR="00E01704" w:rsidRPr="00E2714D">
        <w:rPr>
          <w:rFonts w:ascii="Calibri" w:hAnsi="Calibri" w:cs="Calibri"/>
          <w:noProof/>
          <w:lang w:eastAsia="en-GB"/>
        </w:rPr>
        <w:t xml:space="preserve">, </w:t>
      </w:r>
      <w:r w:rsidRPr="00E2714D">
        <w:rPr>
          <w:rFonts w:ascii="Calibri" w:hAnsi="Calibri" w:cs="Calibri"/>
          <w:noProof/>
          <w:lang w:eastAsia="en-GB"/>
        </w:rPr>
        <w:t xml:space="preserve">Cllr Humphrey </w:t>
      </w:r>
      <w:r w:rsidR="0013168D" w:rsidRPr="00E2714D">
        <w:rPr>
          <w:rFonts w:ascii="Calibri" w:hAnsi="Calibri" w:cs="Calibri"/>
          <w:noProof/>
          <w:lang w:eastAsia="en-GB"/>
        </w:rPr>
        <w:t>and</w:t>
      </w:r>
      <w:r w:rsidRPr="00E2714D">
        <w:rPr>
          <w:rFonts w:ascii="Calibri" w:hAnsi="Calibri" w:cs="Calibri"/>
          <w:noProof/>
          <w:lang w:eastAsia="en-GB"/>
        </w:rPr>
        <w:t xml:space="preserve"> Cllr Sinclair </w:t>
      </w:r>
    </w:p>
    <w:p w14:paraId="28628121" w14:textId="6AEEC009" w:rsidR="002D2FF6" w:rsidRPr="00E2714D" w:rsidRDefault="002D2FF6" w:rsidP="002D2FF6">
      <w:pPr>
        <w:spacing w:after="0" w:line="276" w:lineRule="auto"/>
        <w:jc w:val="both"/>
        <w:rPr>
          <w:rFonts w:ascii="Calibri" w:hAnsi="Calibri" w:cs="Calibri"/>
          <w:noProof/>
          <w:lang w:eastAsia="en-GB"/>
        </w:rPr>
      </w:pPr>
      <w:r w:rsidRPr="00E2714D">
        <w:rPr>
          <w:rFonts w:ascii="Calibri" w:hAnsi="Calibri" w:cs="Calibri"/>
          <w:noProof/>
          <w:lang w:eastAsia="en-GB"/>
        </w:rPr>
        <w:t xml:space="preserve">Also attending: </w:t>
      </w:r>
      <w:r w:rsidR="006301DF" w:rsidRPr="00E2714D">
        <w:rPr>
          <w:rFonts w:ascii="Calibri" w:hAnsi="Calibri" w:cs="Calibri"/>
          <w:noProof/>
          <w:lang w:eastAsia="en-GB"/>
        </w:rPr>
        <w:t xml:space="preserve">Cllr Oppenheimer and Cllr Louisson also </w:t>
      </w:r>
      <w:r w:rsidRPr="00E2714D">
        <w:rPr>
          <w:rFonts w:ascii="Calibri" w:hAnsi="Calibri" w:cs="Calibri"/>
          <w:noProof/>
          <w:lang w:eastAsia="en-GB"/>
        </w:rPr>
        <w:t>K Horton (Clerk).</w:t>
      </w:r>
    </w:p>
    <w:p w14:paraId="5BB112B3" w14:textId="77777777" w:rsidR="001618A0" w:rsidRPr="00D312B2" w:rsidRDefault="001618A0" w:rsidP="00D312B2">
      <w:p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</w:p>
    <w:p w14:paraId="35E2E8A4" w14:textId="6D7BC44D" w:rsidR="00E07757" w:rsidRPr="00D312B2" w:rsidRDefault="001F014D" w:rsidP="00D312B2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 w:rsidRPr="00D312B2">
        <w:rPr>
          <w:rFonts w:ascii="Calibri" w:hAnsi="Calibri" w:cs="Calibri"/>
          <w:b/>
          <w:bCs/>
          <w:noProof/>
          <w:color w:val="000000" w:themeColor="text1"/>
          <w:lang w:eastAsia="en-GB"/>
        </w:rPr>
        <w:t>Welcome</w:t>
      </w:r>
      <w:r w:rsidR="00D62F22">
        <w:rPr>
          <w:rFonts w:ascii="Calibri" w:hAnsi="Calibri" w:cs="Calibri"/>
          <w:b/>
          <w:bCs/>
          <w:noProof/>
          <w:color w:val="000000" w:themeColor="text1"/>
          <w:lang w:eastAsia="en-GB"/>
        </w:rPr>
        <w:t xml:space="preserve"> </w:t>
      </w:r>
      <w:r w:rsidR="000B2346">
        <w:rPr>
          <w:rFonts w:ascii="Calibri" w:hAnsi="Calibri" w:cs="Calibri"/>
          <w:noProof/>
          <w:color w:val="000000" w:themeColor="text1"/>
          <w:lang w:eastAsia="en-GB"/>
        </w:rPr>
        <w:t>M</w:t>
      </w:r>
      <w:r w:rsidR="00D62F22">
        <w:rPr>
          <w:rFonts w:ascii="Calibri" w:hAnsi="Calibri" w:cs="Calibri"/>
          <w:noProof/>
          <w:color w:val="000000" w:themeColor="text1"/>
          <w:lang w:eastAsia="en-GB"/>
        </w:rPr>
        <w:t xml:space="preserve">eeting </w:t>
      </w:r>
      <w:r w:rsidR="000B2346">
        <w:rPr>
          <w:rFonts w:ascii="Calibri" w:hAnsi="Calibri" w:cs="Calibri"/>
          <w:noProof/>
          <w:color w:val="000000" w:themeColor="text1"/>
          <w:lang w:eastAsia="en-GB"/>
        </w:rPr>
        <w:t>opened by Cllr Buckle</w:t>
      </w:r>
    </w:p>
    <w:p w14:paraId="19E123C0" w14:textId="4026B5EF" w:rsidR="00DE3604" w:rsidRPr="00D312B2" w:rsidRDefault="00DE3604" w:rsidP="00D312B2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 w:rsidRPr="00D312B2">
        <w:rPr>
          <w:b/>
          <w:bCs/>
          <w:color w:val="000000" w:themeColor="text1"/>
        </w:rPr>
        <w:t xml:space="preserve">Apologies for Absence. </w:t>
      </w:r>
      <w:r w:rsidR="00316159" w:rsidRPr="00E2714D">
        <w:rPr>
          <w:rFonts w:ascii="Calibri" w:hAnsi="Calibri" w:cs="Calibri"/>
          <w:noProof/>
          <w:lang w:eastAsia="en-GB"/>
        </w:rPr>
        <w:t xml:space="preserve">Apologies received from </w:t>
      </w:r>
      <w:r w:rsidR="002D2FF6" w:rsidRPr="00E2714D">
        <w:rPr>
          <w:rFonts w:ascii="Calibri" w:hAnsi="Calibri" w:cs="Calibri"/>
          <w:noProof/>
          <w:lang w:eastAsia="en-GB"/>
        </w:rPr>
        <w:t>Cllr Caukill, Cllr Large</w:t>
      </w:r>
      <w:r w:rsidR="002B5F07" w:rsidRPr="00E2714D">
        <w:rPr>
          <w:rFonts w:ascii="Calibri" w:hAnsi="Calibri" w:cs="Calibri"/>
          <w:noProof/>
          <w:lang w:eastAsia="en-GB"/>
        </w:rPr>
        <w:t xml:space="preserve"> and Cllr Stewart on holiday, </w:t>
      </w:r>
      <w:r w:rsidR="00F52EB6" w:rsidRPr="00E2714D">
        <w:rPr>
          <w:rFonts w:ascii="Calibri" w:hAnsi="Calibri" w:cs="Calibri"/>
          <w:noProof/>
          <w:lang w:eastAsia="en-GB"/>
        </w:rPr>
        <w:t>Cllr Butcher</w:t>
      </w:r>
      <w:r w:rsidR="006301DF" w:rsidRPr="00E2714D">
        <w:rPr>
          <w:rFonts w:ascii="Calibri" w:hAnsi="Calibri" w:cs="Calibri"/>
          <w:noProof/>
          <w:lang w:eastAsia="en-GB"/>
        </w:rPr>
        <w:t xml:space="preserve"> </w:t>
      </w:r>
      <w:r w:rsidR="00316159" w:rsidRPr="00E2714D">
        <w:rPr>
          <w:rFonts w:ascii="Calibri" w:hAnsi="Calibri" w:cs="Calibri"/>
          <w:noProof/>
          <w:lang w:eastAsia="en-GB"/>
        </w:rPr>
        <w:t xml:space="preserve">due to </w:t>
      </w:r>
      <w:r w:rsidR="006301DF" w:rsidRPr="00E2714D">
        <w:rPr>
          <w:rFonts w:ascii="Calibri" w:hAnsi="Calibri" w:cs="Calibri"/>
          <w:noProof/>
          <w:lang w:eastAsia="en-GB"/>
        </w:rPr>
        <w:t xml:space="preserve">work commitments and Cllr Wallace for personal reasons. </w:t>
      </w:r>
      <w:r w:rsidR="002D2FF6" w:rsidRPr="00E2714D">
        <w:rPr>
          <w:rFonts w:ascii="Calibri" w:hAnsi="Calibri" w:cs="Calibri"/>
          <w:noProof/>
          <w:lang w:eastAsia="en-GB"/>
        </w:rPr>
        <w:t xml:space="preserve"> </w:t>
      </w:r>
      <w:r w:rsidR="00A21CBA" w:rsidRPr="00E2714D">
        <w:rPr>
          <w:rFonts w:ascii="Calibri" w:hAnsi="Calibri" w:cs="Calibri"/>
          <w:noProof/>
          <w:lang w:eastAsia="en-GB"/>
        </w:rPr>
        <w:t xml:space="preserve">Apologies accepted. </w:t>
      </w:r>
      <w:r w:rsidR="002D2FF6" w:rsidRPr="00E2714D">
        <w:rPr>
          <w:rFonts w:ascii="Calibri" w:hAnsi="Calibri" w:cs="Calibri"/>
          <w:noProof/>
          <w:lang w:eastAsia="en-GB"/>
        </w:rPr>
        <w:t>Cllr</w:t>
      </w:r>
      <w:r w:rsidR="009C0BF7" w:rsidRPr="00E2714D">
        <w:rPr>
          <w:rFonts w:ascii="Calibri" w:hAnsi="Calibri" w:cs="Calibri"/>
          <w:noProof/>
          <w:lang w:eastAsia="en-GB"/>
        </w:rPr>
        <w:t xml:space="preserve"> Buckle was proposed as Chair by Cllr </w:t>
      </w:r>
      <w:r w:rsidR="00A21CBA" w:rsidRPr="00E2714D">
        <w:rPr>
          <w:rFonts w:ascii="Calibri" w:hAnsi="Calibri" w:cs="Calibri"/>
          <w:noProof/>
          <w:lang w:eastAsia="en-GB"/>
        </w:rPr>
        <w:t>Humphrey, seconded by Cllr Sinclair and all in agreement.</w:t>
      </w:r>
    </w:p>
    <w:p w14:paraId="35B561B8" w14:textId="49A0E4C5" w:rsidR="00A847FB" w:rsidRDefault="00A847FB" w:rsidP="00A847FB">
      <w:pPr>
        <w:pStyle w:val="ListParagraph"/>
        <w:numPr>
          <w:ilvl w:val="0"/>
          <w:numId w:val="11"/>
        </w:numPr>
        <w:spacing w:line="276" w:lineRule="auto"/>
        <w:jc w:val="both"/>
        <w:rPr>
          <w:sz w:val="16"/>
          <w:szCs w:val="16"/>
        </w:rPr>
      </w:pPr>
      <w:r w:rsidRPr="00527A14">
        <w:rPr>
          <w:b/>
          <w:bCs/>
        </w:rPr>
        <w:t>Declarations of Interest.</w:t>
      </w:r>
      <w:r>
        <w:rPr>
          <w:b/>
          <w:bCs/>
        </w:rPr>
        <w:t xml:space="preserve"> </w:t>
      </w:r>
      <w:r w:rsidR="00CC38A7" w:rsidRPr="00E2714D">
        <w:rPr>
          <w:rFonts w:ascii="Calibri" w:hAnsi="Calibri" w:cs="Calibri"/>
          <w:noProof/>
          <w:lang w:eastAsia="en-GB"/>
        </w:rPr>
        <w:t>None made</w:t>
      </w:r>
    </w:p>
    <w:p w14:paraId="484612A2" w14:textId="77777777" w:rsidR="00465F63" w:rsidRPr="00D312B2" w:rsidRDefault="00465F63" w:rsidP="00D312B2">
      <w:pPr>
        <w:pStyle w:val="ListParagraph"/>
        <w:spacing w:line="276" w:lineRule="auto"/>
        <w:ind w:left="360"/>
        <w:jc w:val="both"/>
        <w:rPr>
          <w:i/>
          <w:iCs/>
          <w:color w:val="000000" w:themeColor="text1"/>
        </w:rPr>
      </w:pPr>
    </w:p>
    <w:p w14:paraId="1E6E5AC1" w14:textId="6D2D40C7" w:rsidR="00116635" w:rsidRDefault="00771CDA" w:rsidP="0034314D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color w:val="000000" w:themeColor="text1"/>
        </w:rPr>
      </w:pPr>
      <w:r w:rsidRPr="00D312B2">
        <w:rPr>
          <w:b/>
          <w:bCs/>
          <w:color w:val="000000" w:themeColor="text1"/>
        </w:rPr>
        <w:t xml:space="preserve">Approval of Minutes </w:t>
      </w:r>
      <w:r w:rsidR="00C1270B" w:rsidRPr="00D312B2">
        <w:rPr>
          <w:b/>
          <w:bCs/>
          <w:color w:val="000000" w:themeColor="text1"/>
        </w:rPr>
        <w:t xml:space="preserve">- </w:t>
      </w:r>
      <w:r w:rsidRPr="00E2714D">
        <w:rPr>
          <w:rFonts w:ascii="Calibri" w:hAnsi="Calibri" w:cs="Calibri"/>
          <w:noProof/>
          <w:lang w:eastAsia="en-GB"/>
        </w:rPr>
        <w:t xml:space="preserve">Parish Council Meeting held on </w:t>
      </w:r>
      <w:r w:rsidR="00333586" w:rsidRPr="00E2714D">
        <w:rPr>
          <w:rFonts w:ascii="Calibri" w:hAnsi="Calibri" w:cs="Calibri"/>
          <w:noProof/>
          <w:lang w:eastAsia="en-GB"/>
        </w:rPr>
        <w:t xml:space="preserve">21st </w:t>
      </w:r>
      <w:r w:rsidR="00E65324" w:rsidRPr="00E2714D">
        <w:rPr>
          <w:rFonts w:ascii="Calibri" w:hAnsi="Calibri" w:cs="Calibri"/>
          <w:noProof/>
          <w:lang w:eastAsia="en-GB"/>
        </w:rPr>
        <w:t>Ma</w:t>
      </w:r>
      <w:r w:rsidR="00525CF0" w:rsidRPr="00E2714D">
        <w:rPr>
          <w:rFonts w:ascii="Calibri" w:hAnsi="Calibri" w:cs="Calibri"/>
          <w:noProof/>
          <w:lang w:eastAsia="en-GB"/>
        </w:rPr>
        <w:t>y</w:t>
      </w:r>
      <w:r w:rsidR="00E65324" w:rsidRPr="00E2714D">
        <w:rPr>
          <w:rFonts w:ascii="Calibri" w:hAnsi="Calibri" w:cs="Calibri"/>
          <w:noProof/>
          <w:lang w:eastAsia="en-GB"/>
        </w:rPr>
        <w:t xml:space="preserve"> 2025</w:t>
      </w:r>
      <w:r w:rsidR="00B263D5" w:rsidRPr="00E2714D">
        <w:rPr>
          <w:rFonts w:ascii="Calibri" w:hAnsi="Calibri" w:cs="Calibri"/>
          <w:noProof/>
          <w:lang w:eastAsia="en-GB"/>
        </w:rPr>
        <w:t>.</w:t>
      </w:r>
      <w:r w:rsidRPr="00E2714D">
        <w:rPr>
          <w:rFonts w:ascii="Calibri" w:hAnsi="Calibri" w:cs="Calibri"/>
          <w:noProof/>
          <w:lang w:eastAsia="en-GB"/>
        </w:rPr>
        <w:t xml:space="preserve"> </w:t>
      </w:r>
      <w:r w:rsidR="00CC38A7" w:rsidRPr="00E2714D">
        <w:rPr>
          <w:rFonts w:ascii="Calibri" w:hAnsi="Calibri" w:cs="Calibri"/>
          <w:noProof/>
          <w:lang w:eastAsia="en-GB"/>
        </w:rPr>
        <w:t>Cllr Sinclair proposed</w:t>
      </w:r>
      <w:r w:rsidR="00FF7F6E" w:rsidRPr="00E2714D">
        <w:rPr>
          <w:rFonts w:ascii="Calibri" w:hAnsi="Calibri" w:cs="Calibri"/>
          <w:noProof/>
          <w:lang w:eastAsia="en-GB"/>
        </w:rPr>
        <w:t>,</w:t>
      </w:r>
      <w:r w:rsidR="00CC38A7" w:rsidRPr="00E2714D">
        <w:rPr>
          <w:rFonts w:ascii="Calibri" w:hAnsi="Calibri" w:cs="Calibri"/>
          <w:noProof/>
          <w:lang w:eastAsia="en-GB"/>
        </w:rPr>
        <w:t xml:space="preserve"> Cllr Humphrey </w:t>
      </w:r>
      <w:proofErr w:type="gramStart"/>
      <w:r w:rsidR="00CC38A7" w:rsidRPr="00E2714D">
        <w:rPr>
          <w:rFonts w:ascii="Calibri" w:hAnsi="Calibri" w:cs="Calibri"/>
          <w:noProof/>
          <w:lang w:eastAsia="en-GB"/>
        </w:rPr>
        <w:t>second</w:t>
      </w:r>
      <w:r w:rsidR="00E565C7" w:rsidRPr="00E2714D">
        <w:rPr>
          <w:rFonts w:ascii="Calibri" w:hAnsi="Calibri" w:cs="Calibri"/>
          <w:noProof/>
          <w:lang w:eastAsia="en-GB"/>
        </w:rPr>
        <w:t>ed</w:t>
      </w:r>
      <w:proofErr w:type="gramEnd"/>
      <w:r w:rsidR="00CC38A7" w:rsidRPr="00E2714D">
        <w:rPr>
          <w:rFonts w:ascii="Calibri" w:hAnsi="Calibri" w:cs="Calibri"/>
          <w:noProof/>
          <w:lang w:eastAsia="en-GB"/>
        </w:rPr>
        <w:t xml:space="preserve"> and </w:t>
      </w:r>
      <w:r w:rsidR="000A3484" w:rsidRPr="00E2714D">
        <w:rPr>
          <w:rFonts w:ascii="Calibri" w:hAnsi="Calibri" w:cs="Calibri"/>
          <w:noProof/>
          <w:lang w:eastAsia="en-GB"/>
        </w:rPr>
        <w:t>m</w:t>
      </w:r>
      <w:r w:rsidR="00CC38A7" w:rsidRPr="00E2714D">
        <w:rPr>
          <w:rFonts w:ascii="Calibri" w:hAnsi="Calibri" w:cs="Calibri"/>
          <w:noProof/>
          <w:lang w:eastAsia="en-GB"/>
        </w:rPr>
        <w:t>inutes accepted</w:t>
      </w:r>
      <w:r w:rsidR="000A3484" w:rsidRPr="00E2714D">
        <w:rPr>
          <w:rFonts w:ascii="Calibri" w:hAnsi="Calibri" w:cs="Calibri"/>
          <w:noProof/>
          <w:lang w:eastAsia="en-GB"/>
        </w:rPr>
        <w:t xml:space="preserve"> as a record of the meeting</w:t>
      </w:r>
      <w:r w:rsidR="00FF7F6E" w:rsidRPr="00E2714D">
        <w:rPr>
          <w:rFonts w:ascii="Calibri" w:hAnsi="Calibri" w:cs="Calibri"/>
          <w:noProof/>
          <w:lang w:eastAsia="en-GB"/>
        </w:rPr>
        <w:t>.</w:t>
      </w:r>
    </w:p>
    <w:p w14:paraId="70DCB069" w14:textId="77777777" w:rsidR="00CC38A7" w:rsidRDefault="00CC38A7" w:rsidP="00B12F5F">
      <w:pPr>
        <w:spacing w:after="0"/>
        <w:rPr>
          <w:color w:val="000000" w:themeColor="text1"/>
        </w:rPr>
      </w:pPr>
    </w:p>
    <w:p w14:paraId="3BAB5F3D" w14:textId="3B6BC039" w:rsidR="000A3484" w:rsidRPr="000A3484" w:rsidRDefault="000A3484" w:rsidP="00B12F5F">
      <w:pPr>
        <w:spacing w:after="0"/>
        <w:rPr>
          <w:color w:val="000000" w:themeColor="text1"/>
        </w:rPr>
      </w:pPr>
      <w:r>
        <w:rPr>
          <w:color w:val="000000" w:themeColor="text1"/>
        </w:rPr>
        <w:t>Cllr Buckle proposed that items 7 and 8 be brought forward</w:t>
      </w:r>
      <w:r w:rsidR="00FF7F6E">
        <w:rPr>
          <w:color w:val="000000" w:themeColor="text1"/>
        </w:rPr>
        <w:t xml:space="preserve"> for consideration</w:t>
      </w:r>
      <w:r>
        <w:rPr>
          <w:color w:val="000000" w:themeColor="text1"/>
        </w:rPr>
        <w:t xml:space="preserve">. All in agreement </w:t>
      </w:r>
    </w:p>
    <w:p w14:paraId="751CE727" w14:textId="77777777" w:rsidR="00CC38A7" w:rsidRPr="0034314D" w:rsidRDefault="00CC38A7" w:rsidP="00CC38A7">
      <w:pPr>
        <w:pStyle w:val="ListParagraph"/>
        <w:spacing w:after="0" w:line="276" w:lineRule="auto"/>
        <w:ind w:left="360"/>
        <w:jc w:val="both"/>
        <w:rPr>
          <w:color w:val="000000" w:themeColor="text1"/>
        </w:rPr>
      </w:pPr>
    </w:p>
    <w:p w14:paraId="379DD207" w14:textId="18E2524F" w:rsidR="00792BAD" w:rsidRPr="00F82A90" w:rsidRDefault="00A6560C" w:rsidP="00F82A90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noProof/>
          <w:lang w:eastAsia="en-GB"/>
        </w:rPr>
      </w:pPr>
      <w:r>
        <w:rPr>
          <w:b/>
          <w:bCs/>
        </w:rPr>
        <w:t xml:space="preserve">Standing Orders. </w:t>
      </w:r>
      <w:r w:rsidR="0026531F">
        <w:rPr>
          <w:rFonts w:ascii="Calibri" w:hAnsi="Calibri" w:cs="Calibri"/>
          <w:noProof/>
          <w:lang w:eastAsia="en-GB"/>
        </w:rPr>
        <w:t>Per</w:t>
      </w:r>
      <w:r w:rsidR="0026531F" w:rsidRPr="00607029">
        <w:rPr>
          <w:rFonts w:ascii="Calibri" w:hAnsi="Calibri" w:cs="Calibri"/>
          <w:noProof/>
          <w:lang w:eastAsia="en-GB"/>
        </w:rPr>
        <w:t xml:space="preserve"> SO 34 </w:t>
      </w:r>
      <w:r w:rsidR="0026531F">
        <w:rPr>
          <w:rFonts w:ascii="Calibri" w:hAnsi="Calibri" w:cs="Calibri"/>
          <w:noProof/>
          <w:lang w:eastAsia="en-GB"/>
        </w:rPr>
        <w:t xml:space="preserve">(24/25) which </w:t>
      </w:r>
      <w:r w:rsidR="0026531F" w:rsidRPr="00607029">
        <w:rPr>
          <w:rFonts w:ascii="Calibri" w:hAnsi="Calibri" w:cs="Calibri"/>
          <w:noProof/>
          <w:lang w:eastAsia="en-GB"/>
        </w:rPr>
        <w:t>advises “resolution permanently to add, vary or revoke a Standing Order shall when proposed and seconded stand adjourned without discussion to the next ordinary meeting of the Council</w:t>
      </w:r>
      <w:r w:rsidR="003476FC">
        <w:rPr>
          <w:rFonts w:ascii="Calibri" w:hAnsi="Calibri" w:cs="Calibri"/>
          <w:noProof/>
          <w:lang w:eastAsia="en-GB"/>
        </w:rPr>
        <w:t>”. The Standing Orders had been adjourned from the May meeting.</w:t>
      </w:r>
      <w:r w:rsidR="0026531F" w:rsidRPr="00F82A90">
        <w:t xml:space="preserve"> </w:t>
      </w:r>
      <w:r w:rsidR="00F82A90" w:rsidRPr="00F82A90">
        <w:t>Proposal and acceptance of updated Standing Orders</w:t>
      </w:r>
      <w:r w:rsidR="00013652">
        <w:t xml:space="preserve">. </w:t>
      </w:r>
      <w:r w:rsidR="00594F3B">
        <w:t>Cllr Humphrey Proposed, Cllr Sinclair second</w:t>
      </w:r>
      <w:r w:rsidR="00FF7F6E">
        <w:t>ed</w:t>
      </w:r>
      <w:r w:rsidR="00594F3B">
        <w:t xml:space="preserve"> and all in agreement</w:t>
      </w:r>
      <w:r w:rsidR="00305350">
        <w:rPr>
          <w:rFonts w:ascii="Calibri" w:hAnsi="Calibri" w:cs="Calibri"/>
          <w:noProof/>
          <w:lang w:eastAsia="en-GB"/>
        </w:rPr>
        <w:t xml:space="preserve"> </w:t>
      </w:r>
    </w:p>
    <w:p w14:paraId="3C8F170F" w14:textId="77777777" w:rsidR="00792BAD" w:rsidRPr="00792BAD" w:rsidRDefault="00792BAD" w:rsidP="00792BAD">
      <w:pPr>
        <w:pStyle w:val="ListParagraph"/>
        <w:rPr>
          <w:b/>
          <w:bCs/>
          <w:color w:val="000000" w:themeColor="text1"/>
        </w:rPr>
      </w:pPr>
    </w:p>
    <w:p w14:paraId="2FADF399" w14:textId="730673D2" w:rsidR="00880958" w:rsidRPr="00086270" w:rsidRDefault="00BA45C0" w:rsidP="00D312B2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 w:rsidRPr="00D312B2">
        <w:rPr>
          <w:b/>
          <w:bCs/>
          <w:color w:val="000000" w:themeColor="text1"/>
        </w:rPr>
        <w:t>Public Participation</w:t>
      </w:r>
      <w:r w:rsidR="0078331A">
        <w:rPr>
          <w:color w:val="000000" w:themeColor="text1"/>
          <w:sz w:val="18"/>
          <w:szCs w:val="18"/>
        </w:rPr>
        <w:t xml:space="preserve"> </w:t>
      </w:r>
      <w:r w:rsidR="0078331A" w:rsidRPr="0078331A">
        <w:rPr>
          <w:rFonts w:ascii="Calibri" w:hAnsi="Calibri" w:cs="Calibri"/>
          <w:noProof/>
          <w:color w:val="000000" w:themeColor="text1"/>
          <w:lang w:eastAsia="en-GB"/>
        </w:rPr>
        <w:t>No residents in attendance.</w:t>
      </w:r>
    </w:p>
    <w:p w14:paraId="13546F5A" w14:textId="77777777" w:rsidR="001B2688" w:rsidRPr="001B2688" w:rsidRDefault="001B2688" w:rsidP="001B2688">
      <w:p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</w:p>
    <w:p w14:paraId="36BA3EDE" w14:textId="502CE28F" w:rsidR="000A3484" w:rsidRPr="00801D41" w:rsidRDefault="00BC1C32" w:rsidP="00801D41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 w:rsidRPr="00D312B2">
        <w:rPr>
          <w:b/>
          <w:bCs/>
          <w:color w:val="000000" w:themeColor="text1"/>
        </w:rPr>
        <w:t>Report from County Councillor Oppenheimer</w:t>
      </w:r>
    </w:p>
    <w:p w14:paraId="5AB040FE" w14:textId="70A9150D" w:rsidR="000A3484" w:rsidRPr="00A06F06" w:rsidRDefault="000A3484" w:rsidP="00A06F06">
      <w:pPr>
        <w:spacing w:after="0" w:line="276" w:lineRule="auto"/>
        <w:ind w:firstLine="360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 w:rsidRPr="00A06F06">
        <w:rPr>
          <w:rFonts w:ascii="Calibri" w:hAnsi="Calibri" w:cs="Calibri"/>
          <w:noProof/>
          <w:color w:val="000000" w:themeColor="text1"/>
          <w:lang w:eastAsia="en-GB"/>
        </w:rPr>
        <w:t>Shared details of July report</w:t>
      </w:r>
      <w:r w:rsidR="00801D41" w:rsidRPr="00A06F06">
        <w:rPr>
          <w:rFonts w:ascii="Calibri" w:hAnsi="Calibri" w:cs="Calibri"/>
          <w:noProof/>
          <w:color w:val="000000" w:themeColor="text1"/>
          <w:lang w:eastAsia="en-GB"/>
        </w:rPr>
        <w:t>:</w:t>
      </w:r>
    </w:p>
    <w:p w14:paraId="18D01F3F" w14:textId="0CCD80A4" w:rsidR="00801D41" w:rsidRDefault="00801D41" w:rsidP="00801D41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 w:rsidRPr="00801D41">
        <w:rPr>
          <w:rFonts w:ascii="Calibri" w:hAnsi="Calibri" w:cs="Calibri"/>
          <w:noProof/>
          <w:color w:val="000000" w:themeColor="text1"/>
          <w:lang w:eastAsia="en-GB"/>
        </w:rPr>
        <w:t xml:space="preserve">Disruption scheme </w:t>
      </w:r>
      <w:r w:rsidR="00323E2D">
        <w:rPr>
          <w:rFonts w:ascii="Calibri" w:hAnsi="Calibri" w:cs="Calibri"/>
          <w:noProof/>
          <w:color w:val="000000" w:themeColor="text1"/>
          <w:lang w:eastAsia="en-GB"/>
        </w:rPr>
        <w:t>which will charge u</w:t>
      </w:r>
      <w:r w:rsidRPr="00801D41">
        <w:rPr>
          <w:rFonts w:ascii="Calibri" w:hAnsi="Calibri" w:cs="Calibri"/>
          <w:noProof/>
          <w:color w:val="000000" w:themeColor="text1"/>
          <w:lang w:eastAsia="en-GB"/>
        </w:rPr>
        <w:t>tility companies working on Highways</w:t>
      </w:r>
      <w:r w:rsidR="00795197">
        <w:rPr>
          <w:rFonts w:ascii="Calibri" w:hAnsi="Calibri" w:cs="Calibri"/>
          <w:noProof/>
          <w:color w:val="000000" w:themeColor="text1"/>
          <w:lang w:eastAsia="en-GB"/>
        </w:rPr>
        <w:t xml:space="preserve">. </w:t>
      </w:r>
    </w:p>
    <w:p w14:paraId="7B91A8D6" w14:textId="64B5934C" w:rsidR="00D67569" w:rsidRDefault="00D67569" w:rsidP="00801D41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>
        <w:rPr>
          <w:rFonts w:ascii="Calibri" w:hAnsi="Calibri" w:cs="Calibri"/>
          <w:noProof/>
          <w:color w:val="000000" w:themeColor="text1"/>
          <w:lang w:eastAsia="en-GB"/>
        </w:rPr>
        <w:t>Food waste collection. Hampshire CC have entered contract to allow for food waste to be collected</w:t>
      </w:r>
      <w:r w:rsidR="00054019">
        <w:rPr>
          <w:rFonts w:ascii="Calibri" w:hAnsi="Calibri" w:cs="Calibri"/>
          <w:noProof/>
          <w:color w:val="000000" w:themeColor="text1"/>
          <w:lang w:eastAsia="en-GB"/>
        </w:rPr>
        <w:t>. Looking to be May 2026.</w:t>
      </w:r>
      <w:r w:rsidR="00026FB1">
        <w:rPr>
          <w:rFonts w:ascii="Calibri" w:hAnsi="Calibri" w:cs="Calibri"/>
          <w:noProof/>
          <w:color w:val="000000" w:themeColor="text1"/>
          <w:lang w:eastAsia="en-GB"/>
        </w:rPr>
        <w:t xml:space="preserve"> </w:t>
      </w:r>
    </w:p>
    <w:p w14:paraId="4AEAD910" w14:textId="2FB9B11F" w:rsidR="00026FB1" w:rsidRDefault="00026FB1" w:rsidP="00801D41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>
        <w:rPr>
          <w:rFonts w:ascii="Calibri" w:hAnsi="Calibri" w:cs="Calibri"/>
          <w:noProof/>
          <w:color w:val="000000" w:themeColor="text1"/>
          <w:lang w:eastAsia="en-GB"/>
        </w:rPr>
        <w:t>Support for vulnerable households has been expanded.</w:t>
      </w:r>
      <w:r w:rsidR="0078331A">
        <w:rPr>
          <w:rFonts w:ascii="Calibri" w:hAnsi="Calibri" w:cs="Calibri"/>
          <w:noProof/>
          <w:color w:val="000000" w:themeColor="text1"/>
          <w:lang w:eastAsia="en-GB"/>
        </w:rPr>
        <w:t xml:space="preserve"> With immediate effect</w:t>
      </w:r>
      <w:r w:rsidR="006C53E1">
        <w:rPr>
          <w:rFonts w:ascii="Calibri" w:hAnsi="Calibri" w:cs="Calibri"/>
          <w:noProof/>
          <w:color w:val="000000" w:themeColor="text1"/>
          <w:lang w:eastAsia="en-GB"/>
        </w:rPr>
        <w:t xml:space="preserve"> – Citizens Advice have extra services and finances available</w:t>
      </w:r>
    </w:p>
    <w:p w14:paraId="24B9C16B" w14:textId="2BBC9B5D" w:rsidR="006C53E1" w:rsidRDefault="006C53E1" w:rsidP="00801D41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>
        <w:rPr>
          <w:rFonts w:ascii="Calibri" w:hAnsi="Calibri" w:cs="Calibri"/>
          <w:noProof/>
          <w:color w:val="000000" w:themeColor="text1"/>
          <w:lang w:eastAsia="en-GB"/>
        </w:rPr>
        <w:t>Risk of wildfires.</w:t>
      </w:r>
      <w:r w:rsidR="00D2424D">
        <w:rPr>
          <w:rFonts w:ascii="Calibri" w:hAnsi="Calibri" w:cs="Calibri"/>
          <w:noProof/>
          <w:color w:val="000000" w:themeColor="text1"/>
          <w:lang w:eastAsia="en-GB"/>
        </w:rPr>
        <w:t xml:space="preserve"> </w:t>
      </w:r>
      <w:r w:rsidR="00CB08F8">
        <w:rPr>
          <w:rFonts w:ascii="Calibri" w:hAnsi="Calibri" w:cs="Calibri"/>
          <w:noProof/>
          <w:color w:val="000000" w:themeColor="text1"/>
          <w:lang w:eastAsia="en-GB"/>
        </w:rPr>
        <w:t>Raise awareness of risk.</w:t>
      </w:r>
      <w:r w:rsidR="004418C1">
        <w:rPr>
          <w:rFonts w:ascii="Calibri" w:hAnsi="Calibri" w:cs="Calibri"/>
          <w:noProof/>
          <w:color w:val="000000" w:themeColor="text1"/>
          <w:lang w:eastAsia="en-GB"/>
        </w:rPr>
        <w:t xml:space="preserve"> </w:t>
      </w:r>
    </w:p>
    <w:p w14:paraId="292F50D7" w14:textId="77777777" w:rsidR="00801D41" w:rsidRPr="00801D41" w:rsidRDefault="00801D41" w:rsidP="00801D41">
      <w:pPr>
        <w:pStyle w:val="ListParagraph"/>
        <w:spacing w:after="0" w:line="276" w:lineRule="auto"/>
        <w:ind w:left="1080"/>
        <w:jc w:val="both"/>
        <w:rPr>
          <w:rFonts w:ascii="Calibri" w:hAnsi="Calibri" w:cs="Calibri"/>
          <w:noProof/>
          <w:color w:val="000000" w:themeColor="text1"/>
          <w:lang w:eastAsia="en-GB"/>
        </w:rPr>
      </w:pPr>
    </w:p>
    <w:p w14:paraId="683EC354" w14:textId="0C3168EE" w:rsidR="00BF2B2E" w:rsidRPr="00BB779A" w:rsidRDefault="00BC1C32" w:rsidP="00BB779A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 w:rsidRPr="00D312B2">
        <w:rPr>
          <w:b/>
          <w:bCs/>
          <w:color w:val="000000" w:themeColor="text1"/>
        </w:rPr>
        <w:t>Report from District Councillor Louisson</w:t>
      </w:r>
    </w:p>
    <w:p w14:paraId="243E8C20" w14:textId="5E931D05" w:rsidR="003E6D43" w:rsidRPr="00BF2B2E" w:rsidRDefault="003E6D43" w:rsidP="00BF2B2E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>
        <w:rPr>
          <w:b/>
          <w:bCs/>
          <w:color w:val="000000" w:themeColor="text1"/>
        </w:rPr>
        <w:t>Food Waste</w:t>
      </w:r>
      <w:r>
        <w:rPr>
          <w:color w:val="000000" w:themeColor="text1"/>
        </w:rPr>
        <w:t xml:space="preserve"> trying to negotiate trucks for collection</w:t>
      </w:r>
      <w:r w:rsidR="00BB779A">
        <w:rPr>
          <w:color w:val="000000" w:themeColor="text1"/>
        </w:rPr>
        <w:t>.</w:t>
      </w:r>
    </w:p>
    <w:p w14:paraId="01E4A9F1" w14:textId="16CE331E" w:rsidR="00BF2B2E" w:rsidRPr="00FB3E87" w:rsidRDefault="00BF2B2E" w:rsidP="00BF2B2E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>
        <w:rPr>
          <w:b/>
          <w:bCs/>
          <w:color w:val="000000" w:themeColor="text1"/>
        </w:rPr>
        <w:t xml:space="preserve">Planning Dept. </w:t>
      </w:r>
      <w:r>
        <w:rPr>
          <w:color w:val="000000" w:themeColor="text1"/>
        </w:rPr>
        <w:t xml:space="preserve">struggling with new </w:t>
      </w:r>
      <w:r w:rsidR="00714F4A">
        <w:rPr>
          <w:color w:val="000000" w:themeColor="text1"/>
        </w:rPr>
        <w:t xml:space="preserve">EHDC </w:t>
      </w:r>
      <w:r>
        <w:rPr>
          <w:color w:val="000000" w:themeColor="text1"/>
        </w:rPr>
        <w:t>system</w:t>
      </w:r>
      <w:r w:rsidR="007522E2">
        <w:rPr>
          <w:color w:val="000000" w:themeColor="text1"/>
        </w:rPr>
        <w:t>. IT systems for EHDC are coming back “in house” to reduce costs.</w:t>
      </w:r>
    </w:p>
    <w:p w14:paraId="4DFA0650" w14:textId="77E3603F" w:rsidR="00FB3E87" w:rsidRPr="003E6D43" w:rsidRDefault="00FB3E87" w:rsidP="00BF2B2E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>
        <w:rPr>
          <w:b/>
          <w:bCs/>
          <w:color w:val="000000" w:themeColor="text1"/>
        </w:rPr>
        <w:t>Devolution</w:t>
      </w:r>
      <w:r>
        <w:rPr>
          <w:color w:val="000000" w:themeColor="text1"/>
        </w:rPr>
        <w:t xml:space="preserve"> and local government reorganisation. Key strategic </w:t>
      </w:r>
      <w:r w:rsidR="007A0058">
        <w:rPr>
          <w:color w:val="000000" w:themeColor="text1"/>
        </w:rPr>
        <w:t xml:space="preserve">decisions will be made by Authority who will use money from central government to fund these. </w:t>
      </w:r>
      <w:r w:rsidR="000E3C4A">
        <w:rPr>
          <w:color w:val="000000" w:themeColor="text1"/>
        </w:rPr>
        <w:t>It will be government decision o</w:t>
      </w:r>
      <w:r w:rsidR="00242B21">
        <w:rPr>
          <w:color w:val="000000" w:themeColor="text1"/>
        </w:rPr>
        <w:t>n</w:t>
      </w:r>
      <w:r w:rsidR="000E3C4A">
        <w:rPr>
          <w:color w:val="000000" w:themeColor="text1"/>
        </w:rPr>
        <w:t xml:space="preserve"> final structure</w:t>
      </w:r>
      <w:r w:rsidR="00242B21">
        <w:rPr>
          <w:color w:val="000000" w:themeColor="text1"/>
        </w:rPr>
        <w:t xml:space="preserve"> – 1</w:t>
      </w:r>
      <w:r w:rsidR="00242B21" w:rsidRPr="00242B21">
        <w:rPr>
          <w:color w:val="000000" w:themeColor="text1"/>
          <w:vertAlign w:val="superscript"/>
        </w:rPr>
        <w:t>st</w:t>
      </w:r>
      <w:r w:rsidR="00242B21">
        <w:rPr>
          <w:color w:val="000000" w:themeColor="text1"/>
        </w:rPr>
        <w:t xml:space="preserve"> quarter of 2026</w:t>
      </w:r>
      <w:r w:rsidR="004D3FA6">
        <w:rPr>
          <w:color w:val="000000" w:themeColor="text1"/>
        </w:rPr>
        <w:t xml:space="preserve">. </w:t>
      </w:r>
      <w:r w:rsidR="00710769">
        <w:rPr>
          <w:color w:val="000000" w:themeColor="text1"/>
        </w:rPr>
        <w:t>Submission in September 2025</w:t>
      </w:r>
    </w:p>
    <w:p w14:paraId="6304F34E" w14:textId="77777777" w:rsidR="00582FE9" w:rsidRPr="00FB3E87" w:rsidRDefault="00582FE9" w:rsidP="00824579">
      <w:pPr>
        <w:spacing w:after="0"/>
        <w:rPr>
          <w:b/>
          <w:bCs/>
          <w:color w:val="000000" w:themeColor="text1"/>
        </w:rPr>
      </w:pPr>
    </w:p>
    <w:p w14:paraId="714D3601" w14:textId="3FCC6F6F" w:rsidR="001B2688" w:rsidRPr="00D312B2" w:rsidRDefault="001B2688" w:rsidP="001B2688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 w:rsidRPr="00D312B2">
        <w:rPr>
          <w:b/>
          <w:bCs/>
          <w:color w:val="000000" w:themeColor="text1"/>
        </w:rPr>
        <w:t>Parish Council Finances/Administration</w:t>
      </w:r>
    </w:p>
    <w:p w14:paraId="2F1D2C7A" w14:textId="77777777" w:rsidR="00980A78" w:rsidRDefault="001B2688" w:rsidP="00980A78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 w:rsidRPr="00D312B2">
        <w:rPr>
          <w:rFonts w:ascii="Calibri" w:hAnsi="Calibri" w:cs="Calibri"/>
          <w:noProof/>
          <w:color w:val="000000" w:themeColor="text1"/>
          <w:lang w:eastAsia="en-GB"/>
        </w:rPr>
        <w:t>Clerk’s Report inc</w:t>
      </w:r>
    </w:p>
    <w:p w14:paraId="0A74C9C6" w14:textId="4CC01A8A" w:rsidR="00980A78" w:rsidRDefault="00980A78" w:rsidP="00980A78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 w:rsidRPr="00980A78">
        <w:rPr>
          <w:rFonts w:ascii="Calibri" w:hAnsi="Calibri" w:cs="Calibri"/>
          <w:noProof/>
          <w:color w:val="000000" w:themeColor="text1"/>
          <w:lang w:eastAsia="en-GB"/>
        </w:rPr>
        <w:t>Updates post Ma</w:t>
      </w:r>
      <w:r w:rsidR="002A03C7">
        <w:rPr>
          <w:rFonts w:ascii="Calibri" w:hAnsi="Calibri" w:cs="Calibri"/>
          <w:noProof/>
          <w:color w:val="000000" w:themeColor="text1"/>
          <w:lang w:eastAsia="en-GB"/>
        </w:rPr>
        <w:t>y</w:t>
      </w:r>
      <w:r w:rsidRPr="00980A78">
        <w:rPr>
          <w:rFonts w:ascii="Calibri" w:hAnsi="Calibri" w:cs="Calibri"/>
          <w:noProof/>
          <w:color w:val="000000" w:themeColor="text1"/>
          <w:lang w:eastAsia="en-GB"/>
        </w:rPr>
        <w:t xml:space="preserve"> meeting</w:t>
      </w:r>
    </w:p>
    <w:p w14:paraId="5349AC19" w14:textId="38B2CC2D" w:rsidR="00181890" w:rsidRDefault="00335AA4" w:rsidP="00C93B07">
      <w:pPr>
        <w:pStyle w:val="ListParagraph"/>
        <w:numPr>
          <w:ilvl w:val="3"/>
          <w:numId w:val="11"/>
        </w:numPr>
        <w:spacing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>
        <w:rPr>
          <w:rFonts w:ascii="Calibri" w:hAnsi="Calibri" w:cs="Calibri"/>
          <w:noProof/>
          <w:color w:val="000000" w:themeColor="text1"/>
          <w:lang w:eastAsia="en-GB"/>
        </w:rPr>
        <w:lastRenderedPageBreak/>
        <w:t xml:space="preserve">.gov.uk emails have been set up for Cllrs. Log in process to be shared by Clerk. </w:t>
      </w:r>
      <w:r w:rsidR="00BB7372">
        <w:rPr>
          <w:rFonts w:ascii="Calibri" w:hAnsi="Calibri" w:cs="Calibri"/>
          <w:noProof/>
          <w:color w:val="000000" w:themeColor="text1"/>
          <w:lang w:eastAsia="en-GB"/>
        </w:rPr>
        <w:t xml:space="preserve">Questions to </w:t>
      </w:r>
      <w:r w:rsidR="00807DB0">
        <w:rPr>
          <w:rFonts w:ascii="Calibri" w:hAnsi="Calibri" w:cs="Calibri"/>
          <w:noProof/>
          <w:color w:val="000000" w:themeColor="text1"/>
          <w:lang w:eastAsia="en-GB"/>
        </w:rPr>
        <w:t>be considered include</w:t>
      </w:r>
      <w:r w:rsidR="00BB7372">
        <w:rPr>
          <w:rFonts w:ascii="Calibri" w:hAnsi="Calibri" w:cs="Calibri"/>
          <w:noProof/>
          <w:color w:val="000000" w:themeColor="text1"/>
          <w:lang w:eastAsia="en-GB"/>
        </w:rPr>
        <w:t xml:space="preserve"> </w:t>
      </w:r>
      <w:r w:rsidR="00FD41D0">
        <w:rPr>
          <w:rFonts w:ascii="Calibri" w:hAnsi="Calibri" w:cs="Calibri"/>
          <w:noProof/>
          <w:color w:val="000000" w:themeColor="text1"/>
          <w:lang w:eastAsia="en-GB"/>
        </w:rPr>
        <w:t>how to communicate change of email addresses to corresponants</w:t>
      </w:r>
      <w:r w:rsidR="00807DB0">
        <w:rPr>
          <w:rFonts w:ascii="Calibri" w:hAnsi="Calibri" w:cs="Calibri"/>
          <w:noProof/>
          <w:color w:val="000000" w:themeColor="text1"/>
          <w:lang w:eastAsia="en-GB"/>
        </w:rPr>
        <w:t>, t</w:t>
      </w:r>
      <w:r w:rsidR="00FD41D0">
        <w:rPr>
          <w:rFonts w:ascii="Calibri" w:hAnsi="Calibri" w:cs="Calibri"/>
          <w:noProof/>
          <w:color w:val="000000" w:themeColor="text1"/>
          <w:lang w:eastAsia="en-GB"/>
        </w:rPr>
        <w:t>ransfer date</w:t>
      </w:r>
      <w:r w:rsidR="00807DB0">
        <w:rPr>
          <w:rFonts w:ascii="Calibri" w:hAnsi="Calibri" w:cs="Calibri"/>
          <w:noProof/>
          <w:color w:val="000000" w:themeColor="text1"/>
          <w:lang w:eastAsia="en-GB"/>
        </w:rPr>
        <w:t xml:space="preserve"> and s</w:t>
      </w:r>
      <w:r w:rsidR="00C93B07">
        <w:rPr>
          <w:rFonts w:ascii="Calibri" w:hAnsi="Calibri" w:cs="Calibri"/>
          <w:noProof/>
          <w:color w:val="000000" w:themeColor="text1"/>
          <w:lang w:eastAsia="en-GB"/>
        </w:rPr>
        <w:t xml:space="preserve">et up on new account – folders and access to old account. </w:t>
      </w:r>
    </w:p>
    <w:p w14:paraId="73742D4E" w14:textId="30510761" w:rsidR="00980A78" w:rsidRDefault="00980A78" w:rsidP="00980A78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 w:rsidRPr="00980A78">
        <w:rPr>
          <w:rFonts w:ascii="Calibri" w:hAnsi="Calibri" w:cs="Calibri"/>
          <w:noProof/>
          <w:color w:val="000000" w:themeColor="text1"/>
          <w:lang w:eastAsia="en-GB"/>
        </w:rPr>
        <w:t>Correspondence</w:t>
      </w:r>
      <w:r w:rsidR="00807DB0">
        <w:rPr>
          <w:rFonts w:ascii="Calibri" w:hAnsi="Calibri" w:cs="Calibri"/>
          <w:noProof/>
          <w:color w:val="000000" w:themeColor="text1"/>
          <w:lang w:eastAsia="en-GB"/>
        </w:rPr>
        <w:t>. None to advise</w:t>
      </w:r>
    </w:p>
    <w:p w14:paraId="6D5CBA41" w14:textId="12374BB0" w:rsidR="00843617" w:rsidRPr="00086C4C" w:rsidRDefault="00AE61FA" w:rsidP="00086C4C">
      <w:pPr>
        <w:pStyle w:val="ListParagraph"/>
        <w:numPr>
          <w:ilvl w:val="3"/>
          <w:numId w:val="26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 w:rsidRPr="00700085">
        <w:rPr>
          <w:rFonts w:ascii="Calibri" w:hAnsi="Calibri" w:cs="Calibri"/>
          <w:noProof/>
          <w:color w:val="000000" w:themeColor="text1"/>
          <w:lang w:eastAsia="en-GB"/>
        </w:rPr>
        <w:t>Drainage issue of Jolly Robins and Vicarage Lane have been raised to Highways who in turn have raised it to a Landowner. Will not confirm to PC who Landowner is</w:t>
      </w:r>
      <w:r>
        <w:rPr>
          <w:rFonts w:ascii="Calibri" w:hAnsi="Calibri" w:cs="Calibri"/>
          <w:noProof/>
          <w:color w:val="000000" w:themeColor="text1"/>
          <w:lang w:eastAsia="en-GB"/>
        </w:rPr>
        <w:t xml:space="preserve">. </w:t>
      </w:r>
    </w:p>
    <w:p w14:paraId="5EE3A647" w14:textId="5A7AC702" w:rsidR="001B2688" w:rsidRPr="00EE72AC" w:rsidRDefault="001B2688" w:rsidP="001B2688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Calibri" w:hAnsi="Calibri" w:cs="Calibri"/>
          <w:noProof/>
          <w:lang w:eastAsia="en-GB"/>
        </w:rPr>
      </w:pPr>
      <w:r>
        <w:t>Financial summary f</w:t>
      </w:r>
      <w:r w:rsidR="00AF2BC4">
        <w:t>or</w:t>
      </w:r>
      <w:r>
        <w:t xml:space="preserve"> </w:t>
      </w:r>
      <w:r w:rsidR="00525CF0">
        <w:t>May and June</w:t>
      </w:r>
      <w:r>
        <w:t xml:space="preserve"> 202</w:t>
      </w:r>
      <w:r w:rsidR="00AF2BC4">
        <w:t>5</w:t>
      </w:r>
      <w:r w:rsidRPr="005B3890">
        <w:t xml:space="preserve"> </w:t>
      </w:r>
      <w:r>
        <w:t xml:space="preserve">and in addition: </w:t>
      </w:r>
    </w:p>
    <w:p w14:paraId="5E6EED33" w14:textId="77777777" w:rsidR="001B2688" w:rsidRPr="00DC2242" w:rsidRDefault="001B2688" w:rsidP="001B2688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noProof/>
          <w:lang w:eastAsia="en-GB"/>
        </w:rPr>
      </w:pPr>
      <w:r>
        <w:rPr>
          <w:rFonts w:ascii="Calibri" w:hAnsi="Calibri" w:cs="Calibri"/>
          <w:noProof/>
          <w:lang w:eastAsia="en-GB"/>
        </w:rPr>
        <w:t>Notification of Payments made under Item 14 of the Financial Regulations since the last meeting</w:t>
      </w:r>
    </w:p>
    <w:p w14:paraId="608E9D95" w14:textId="45B98808" w:rsidR="001B2688" w:rsidRPr="00807DB0" w:rsidRDefault="001B2688" w:rsidP="001B2688">
      <w:pPr>
        <w:pStyle w:val="ListParagraph"/>
        <w:numPr>
          <w:ilvl w:val="2"/>
          <w:numId w:val="11"/>
        </w:numPr>
        <w:spacing w:after="0" w:line="276" w:lineRule="auto"/>
        <w:jc w:val="both"/>
        <w:rPr>
          <w:rFonts w:ascii="Calibri" w:hAnsi="Calibri" w:cs="Calibri"/>
          <w:noProof/>
          <w:lang w:eastAsia="en-GB"/>
        </w:rPr>
      </w:pPr>
      <w:r>
        <w:t>Notification/</w:t>
      </w:r>
      <w:r w:rsidRPr="005B3890">
        <w:t xml:space="preserve">authorisation of </w:t>
      </w:r>
      <w:r>
        <w:t xml:space="preserve">other </w:t>
      </w:r>
      <w:r w:rsidRPr="005B3890">
        <w:t>payments</w:t>
      </w:r>
    </w:p>
    <w:p w14:paraId="7AC9DD1F" w14:textId="32C13542" w:rsidR="00807DB0" w:rsidRPr="00807DB0" w:rsidRDefault="00807DB0" w:rsidP="00807DB0">
      <w:pPr>
        <w:spacing w:after="0" w:line="276" w:lineRule="auto"/>
        <w:ind w:left="720"/>
        <w:jc w:val="both"/>
        <w:rPr>
          <w:rFonts w:ascii="Calibri" w:hAnsi="Calibri" w:cs="Calibri"/>
          <w:noProof/>
          <w:lang w:eastAsia="en-GB"/>
        </w:rPr>
      </w:pPr>
      <w:r>
        <w:rPr>
          <w:rFonts w:ascii="Calibri" w:hAnsi="Calibri" w:cs="Calibri"/>
          <w:noProof/>
          <w:lang w:eastAsia="en-GB"/>
        </w:rPr>
        <w:t>No questions raised. Summary signed</w:t>
      </w:r>
    </w:p>
    <w:p w14:paraId="31204E38" w14:textId="77777777" w:rsidR="00155EE8" w:rsidRPr="009932CC" w:rsidRDefault="00155EE8" w:rsidP="009932CC">
      <w:p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</w:p>
    <w:p w14:paraId="30CC22C7" w14:textId="77777777" w:rsidR="00B82ABD" w:rsidRPr="00B82ABD" w:rsidRDefault="00E47712" w:rsidP="009957F8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 w:rsidRPr="00E47712">
        <w:rPr>
          <w:rFonts w:ascii="Calibri" w:hAnsi="Calibri" w:cs="Calibri"/>
          <w:b/>
          <w:bCs/>
          <w:noProof/>
          <w:color w:val="000000" w:themeColor="text1"/>
          <w:lang w:eastAsia="en-GB"/>
        </w:rPr>
        <w:t>Ponds</w:t>
      </w:r>
      <w:r>
        <w:t>. To receive a</w:t>
      </w:r>
      <w:r w:rsidR="00804718">
        <w:t xml:space="preserve"> verbal</w:t>
      </w:r>
      <w:r>
        <w:t xml:space="preserve"> update on the</w:t>
      </w:r>
      <w:r w:rsidR="007C5A05">
        <w:t xml:space="preserve"> </w:t>
      </w:r>
      <w:r w:rsidR="00804718">
        <w:t>status</w:t>
      </w:r>
      <w:r w:rsidR="007C5A05">
        <w:t xml:space="preserve"> of the</w:t>
      </w:r>
      <w:r>
        <w:t xml:space="preserve"> ponds project</w:t>
      </w:r>
      <w:r w:rsidR="00192774">
        <w:t>.</w:t>
      </w:r>
    </w:p>
    <w:p w14:paraId="54FFDA82" w14:textId="6E5F5063" w:rsidR="009343EA" w:rsidRPr="00700085" w:rsidRDefault="00AA1C9A" w:rsidP="00FB1E6C">
      <w:pPr>
        <w:pStyle w:val="ListParagraph"/>
        <w:numPr>
          <w:ilvl w:val="1"/>
          <w:numId w:val="24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 w:rsidRPr="00FB1E6C">
        <w:rPr>
          <w:rFonts w:ascii="Calibri" w:hAnsi="Calibri" w:cs="Calibri"/>
          <w:noProof/>
          <w:color w:val="000000" w:themeColor="text1"/>
          <w:lang w:eastAsia="en-GB"/>
        </w:rPr>
        <w:t>To clarify</w:t>
      </w:r>
      <w:r w:rsidR="00453F5F" w:rsidRPr="00FB1E6C">
        <w:rPr>
          <w:rFonts w:ascii="Calibri" w:hAnsi="Calibri" w:cs="Calibri"/>
          <w:noProof/>
          <w:color w:val="000000" w:themeColor="text1"/>
          <w:lang w:eastAsia="en-GB"/>
        </w:rPr>
        <w:t xml:space="preserve"> who is responsible for maintainance/ownership of parish ponds. </w:t>
      </w:r>
      <w:r w:rsidR="00B82ABD" w:rsidRPr="00FB1E6C">
        <w:rPr>
          <w:rFonts w:ascii="Calibri" w:hAnsi="Calibri" w:cs="Calibri"/>
          <w:noProof/>
          <w:color w:val="000000" w:themeColor="text1"/>
          <w:lang w:eastAsia="en-GB"/>
        </w:rPr>
        <w:t>Historical</w:t>
      </w:r>
      <w:r w:rsidR="00B82ABD" w:rsidRPr="00700085">
        <w:rPr>
          <w:rFonts w:ascii="Calibri" w:hAnsi="Calibri" w:cs="Calibri"/>
          <w:noProof/>
          <w:color w:val="000000" w:themeColor="text1"/>
          <w:lang w:eastAsia="en-GB"/>
        </w:rPr>
        <w:t xml:space="preserve"> correspon</w:t>
      </w:r>
      <w:r w:rsidR="00E744F7" w:rsidRPr="00700085">
        <w:rPr>
          <w:rFonts w:ascii="Calibri" w:hAnsi="Calibri" w:cs="Calibri"/>
          <w:noProof/>
          <w:color w:val="000000" w:themeColor="text1"/>
          <w:lang w:eastAsia="en-GB"/>
        </w:rPr>
        <w:t>dance and minutes advise that Lower Green pond is included in Village Green classification while Jolly Robins and Uplands are considered to be</w:t>
      </w:r>
      <w:r w:rsidR="00913C34" w:rsidRPr="00700085">
        <w:rPr>
          <w:rFonts w:ascii="Calibri" w:hAnsi="Calibri" w:cs="Calibri"/>
          <w:noProof/>
          <w:color w:val="000000" w:themeColor="text1"/>
          <w:lang w:eastAsia="en-GB"/>
        </w:rPr>
        <w:t xml:space="preserve"> used by Highways</w:t>
      </w:r>
      <w:r w:rsidR="00913C34" w:rsidRPr="00700085">
        <w:t xml:space="preserve">. Parish Council agreed to be </w:t>
      </w:r>
      <w:r w:rsidR="00C46675">
        <w:t xml:space="preserve">merely </w:t>
      </w:r>
      <w:r w:rsidR="00913C34" w:rsidRPr="00700085">
        <w:t xml:space="preserve">Custodians in </w:t>
      </w:r>
      <w:r w:rsidR="009343EA" w:rsidRPr="00700085">
        <w:t>2005</w:t>
      </w:r>
      <w:r w:rsidR="00FB1E6C">
        <w:t>. Clerk to check historic minutes for further information</w:t>
      </w:r>
      <w:r w:rsidR="00086C4C">
        <w:t>.</w:t>
      </w:r>
    </w:p>
    <w:p w14:paraId="009E7E6A" w14:textId="1AC756E7" w:rsidR="00280196" w:rsidRPr="009A2176" w:rsidRDefault="00F3110D" w:rsidP="00FB1E6C">
      <w:pPr>
        <w:pStyle w:val="ListParagraph"/>
        <w:numPr>
          <w:ilvl w:val="1"/>
          <w:numId w:val="24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>
        <w:t xml:space="preserve">Look to adapt risk assessment and </w:t>
      </w:r>
      <w:r w:rsidR="00046C05">
        <w:t>documentation to note PC is merely Custodian</w:t>
      </w:r>
    </w:p>
    <w:p w14:paraId="230A38AC" w14:textId="1E90A899" w:rsidR="009A2176" w:rsidRPr="00EE6235" w:rsidRDefault="009A2176" w:rsidP="00FB1E6C">
      <w:pPr>
        <w:pStyle w:val="ListParagraph"/>
        <w:numPr>
          <w:ilvl w:val="1"/>
          <w:numId w:val="24"/>
        </w:numPr>
        <w:spacing w:after="0" w:line="276" w:lineRule="auto"/>
        <w:jc w:val="both"/>
        <w:rPr>
          <w:rFonts w:ascii="Calibri" w:hAnsi="Calibri" w:cs="Calibri"/>
          <w:noProof/>
          <w:color w:val="000000" w:themeColor="text1"/>
          <w:lang w:eastAsia="en-GB"/>
        </w:rPr>
      </w:pPr>
      <w:r>
        <w:t>Volunteer to look at Jolly Robins. Cllr Butche</w:t>
      </w:r>
      <w:r w:rsidR="00422FDC">
        <w:t>r is speaking with residents to see if there is interest.</w:t>
      </w:r>
      <w:r w:rsidR="001548CA">
        <w:t xml:space="preserve"> Might need to be funded.</w:t>
      </w:r>
    </w:p>
    <w:p w14:paraId="3024D72D" w14:textId="139E3D0D" w:rsidR="00BA3495" w:rsidRPr="00B35F6D" w:rsidRDefault="00EE6235" w:rsidP="00B35F6D">
      <w:pPr>
        <w:pStyle w:val="ListParagraph"/>
        <w:numPr>
          <w:ilvl w:val="1"/>
          <w:numId w:val="24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>
        <w:t xml:space="preserve">Bench at Jolly Robins. </w:t>
      </w:r>
      <w:r w:rsidR="00D5098E">
        <w:t xml:space="preserve">Situation under discussion </w:t>
      </w:r>
      <w:r w:rsidR="00B35F6D">
        <w:t xml:space="preserve">along with installation of </w:t>
      </w:r>
      <w:r w:rsidR="00D5098E">
        <w:t>fence</w:t>
      </w:r>
      <w:r w:rsidR="00D13E68">
        <w:t xml:space="preserve"> </w:t>
      </w:r>
    </w:p>
    <w:p w14:paraId="56950416" w14:textId="77777777" w:rsidR="00B35F6D" w:rsidRPr="00BA3495" w:rsidRDefault="00B35F6D" w:rsidP="00B35F6D">
      <w:pPr>
        <w:pStyle w:val="ListParagraph"/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</w:p>
    <w:p w14:paraId="3BC93A6C" w14:textId="0A6C3E8A" w:rsidR="0031046E" w:rsidRPr="0031046E" w:rsidRDefault="0031046E" w:rsidP="00D10D91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Aptos" w:hAnsi="Aptos" w:cs="Calibri"/>
          <w:b/>
          <w:bCs/>
          <w:noProof/>
          <w:sz w:val="20"/>
          <w:szCs w:val="20"/>
          <w:lang w:eastAsia="en-GB"/>
        </w:rPr>
      </w:pPr>
      <w:r w:rsidRPr="0031046E">
        <w:rPr>
          <w:rFonts w:ascii="Aptos" w:hAnsi="Aptos" w:cs="Calibri"/>
          <w:b/>
          <w:bCs/>
          <w:noProof/>
          <w:sz w:val="20"/>
          <w:szCs w:val="20"/>
          <w:lang w:eastAsia="en-GB"/>
        </w:rPr>
        <w:t>Highways</w:t>
      </w:r>
    </w:p>
    <w:p w14:paraId="365E516C" w14:textId="74DA732B" w:rsidR="006A267E" w:rsidRPr="006A267E" w:rsidRDefault="0031046E" w:rsidP="006A267E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Aptos" w:hAnsi="Aptos" w:cs="Calibri"/>
          <w:noProof/>
          <w:sz w:val="20"/>
          <w:szCs w:val="20"/>
          <w:lang w:eastAsia="en-GB"/>
        </w:rPr>
      </w:pPr>
      <w:r>
        <w:rPr>
          <w:rFonts w:ascii="Aptos" w:hAnsi="Aptos" w:cs="Calibri"/>
          <w:b/>
          <w:bCs/>
          <w:noProof/>
          <w:sz w:val="20"/>
          <w:szCs w:val="20"/>
          <w:lang w:eastAsia="en-GB"/>
        </w:rPr>
        <w:t xml:space="preserve">Stairs Hill. </w:t>
      </w:r>
      <w:r w:rsidRPr="00DE52E3">
        <w:t xml:space="preserve">To receive a verbal update </w:t>
      </w:r>
      <w:r w:rsidR="00D314C2" w:rsidRPr="00DE52E3">
        <w:t>in relation to concerns about speeding</w:t>
      </w:r>
      <w:r w:rsidR="000E651C" w:rsidRPr="00DE52E3">
        <w:t xml:space="preserve">. Highways have advised  </w:t>
      </w:r>
      <w:r w:rsidR="00B35F6D" w:rsidRPr="00DE52E3">
        <w:t>that they are busy with current schemes and have not committed to next steps or timeframe</w:t>
      </w:r>
      <w:r w:rsidR="00B14A19" w:rsidRPr="00DE52E3">
        <w:t xml:space="preserve"> to address concerns discussed at March meeting</w:t>
      </w:r>
      <w:r w:rsidR="00B35F6D" w:rsidRPr="00DE52E3">
        <w:t xml:space="preserve">. Clerk to </w:t>
      </w:r>
      <w:r w:rsidR="00B14A19" w:rsidRPr="00DE52E3">
        <w:t>stay in contact with Highways.</w:t>
      </w:r>
      <w:r w:rsidR="006A267E" w:rsidRPr="006A267E">
        <w:rPr>
          <w:rFonts w:ascii="Aptos" w:hAnsi="Aptos" w:cs="Calibri"/>
          <w:noProof/>
          <w:sz w:val="20"/>
          <w:szCs w:val="20"/>
          <w:lang w:eastAsia="en-GB"/>
        </w:rPr>
        <w:t> </w:t>
      </w:r>
    </w:p>
    <w:p w14:paraId="50ACE128" w14:textId="5B6677B8" w:rsidR="0031046E" w:rsidRPr="0031046E" w:rsidRDefault="0031046E" w:rsidP="006A267E">
      <w:pPr>
        <w:pStyle w:val="ListParagraph"/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</w:p>
    <w:p w14:paraId="6F246280" w14:textId="0E599018" w:rsidR="00C84E4E" w:rsidRPr="00C34BC2" w:rsidRDefault="005F449C" w:rsidP="0031046E">
      <w:pPr>
        <w:pStyle w:val="ListParagraph"/>
        <w:numPr>
          <w:ilvl w:val="1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 w:rsidRPr="0082183D">
        <w:rPr>
          <w:rFonts w:ascii="Aptos" w:hAnsi="Aptos" w:cs="Calibri"/>
          <w:b/>
          <w:bCs/>
          <w:noProof/>
          <w:sz w:val="20"/>
          <w:szCs w:val="20"/>
          <w:lang w:eastAsia="en-GB"/>
        </w:rPr>
        <w:t xml:space="preserve">Kerb on Upper Green. </w:t>
      </w:r>
      <w:r w:rsidR="00AE75DA" w:rsidRPr="00AE75DA">
        <w:rPr>
          <w:rFonts w:ascii="Aptos" w:hAnsi="Aptos" w:cs="Calibri"/>
          <w:noProof/>
          <w:sz w:val="20"/>
          <w:szCs w:val="20"/>
          <w:lang w:eastAsia="en-GB"/>
        </w:rPr>
        <w:t>C</w:t>
      </w:r>
      <w:r w:rsidR="00AE75DA" w:rsidRPr="00DE52E3">
        <w:t xml:space="preserve">lerk provided a </w:t>
      </w:r>
      <w:r w:rsidR="00364680" w:rsidRPr="00DE52E3">
        <w:t>verbal update on the work carried out to date</w:t>
      </w:r>
      <w:r w:rsidR="00D16F87" w:rsidRPr="00DE52E3">
        <w:t xml:space="preserve"> and</w:t>
      </w:r>
      <w:r w:rsidR="00C34BC2" w:rsidRPr="00DE52E3">
        <w:t xml:space="preserve"> </w:t>
      </w:r>
      <w:r w:rsidR="0034314D" w:rsidRPr="00DE52E3">
        <w:t>next steps</w:t>
      </w:r>
      <w:r w:rsidR="0031046E" w:rsidRPr="00DE52E3">
        <w:t>.</w:t>
      </w:r>
    </w:p>
    <w:p w14:paraId="2D45D13F" w14:textId="77777777" w:rsidR="00C34BC2" w:rsidRPr="00C34BC2" w:rsidRDefault="00C34BC2" w:rsidP="00C34BC2">
      <w:p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</w:p>
    <w:p w14:paraId="1E7DDF9E" w14:textId="442DB989" w:rsidR="009957F8" w:rsidRPr="00DE52E3" w:rsidRDefault="009957F8" w:rsidP="00502A5B">
      <w:pPr>
        <w:pStyle w:val="ListParagraph"/>
        <w:numPr>
          <w:ilvl w:val="0"/>
          <w:numId w:val="11"/>
        </w:numPr>
        <w:spacing w:after="0" w:line="276" w:lineRule="auto"/>
        <w:jc w:val="both"/>
      </w:pPr>
      <w:r>
        <w:rPr>
          <w:rFonts w:ascii="Calibri" w:hAnsi="Calibri" w:cs="Calibri"/>
          <w:b/>
          <w:bCs/>
          <w:noProof/>
          <w:color w:val="000000" w:themeColor="text1"/>
          <w:lang w:eastAsia="en-GB"/>
        </w:rPr>
        <w:t>Upper Green Phonebox</w:t>
      </w:r>
      <w:r w:rsidR="00C34BC2" w:rsidRPr="00C34BC2">
        <w:rPr>
          <w:rFonts w:ascii="Aptos" w:hAnsi="Aptos" w:cs="Calibri"/>
          <w:noProof/>
          <w:sz w:val="20"/>
          <w:szCs w:val="20"/>
          <w:lang w:eastAsia="en-GB"/>
        </w:rPr>
        <w:t xml:space="preserve"> </w:t>
      </w:r>
      <w:r w:rsidR="00C34BC2" w:rsidRPr="00DE52E3">
        <w:t>To receive a verbal update on the work carried out to date</w:t>
      </w:r>
      <w:r w:rsidR="0031046E" w:rsidRPr="00DE52E3">
        <w:t xml:space="preserve"> and to consider possible uses for the Phonebox when refurbishment is completed</w:t>
      </w:r>
      <w:r w:rsidR="00C34BC2" w:rsidRPr="00DE52E3">
        <w:t>.</w:t>
      </w:r>
    </w:p>
    <w:p w14:paraId="540CEC55" w14:textId="7D5F5811" w:rsidR="00DF4277" w:rsidRPr="00DE52E3" w:rsidRDefault="006D23DA" w:rsidP="00EC4A31">
      <w:pPr>
        <w:pStyle w:val="ListParagraph"/>
        <w:numPr>
          <w:ilvl w:val="1"/>
          <w:numId w:val="11"/>
        </w:numPr>
        <w:spacing w:after="0" w:line="276" w:lineRule="auto"/>
        <w:jc w:val="both"/>
      </w:pPr>
      <w:r w:rsidRPr="00DE52E3">
        <w:t xml:space="preserve">Thanks noted to </w:t>
      </w:r>
      <w:r w:rsidR="000A38B6" w:rsidRPr="00DE52E3">
        <w:t>John, Steve</w:t>
      </w:r>
      <w:r w:rsidRPr="00DE52E3">
        <w:t xml:space="preserve">, Steve </w:t>
      </w:r>
      <w:r w:rsidR="000A38B6" w:rsidRPr="00DE52E3">
        <w:t>and David L</w:t>
      </w:r>
      <w:r w:rsidRPr="00DE52E3">
        <w:t xml:space="preserve"> for all their hard work. </w:t>
      </w:r>
    </w:p>
    <w:p w14:paraId="0A664A4B" w14:textId="2EB50342" w:rsidR="00DF4277" w:rsidRPr="00DE52E3" w:rsidRDefault="006D23DA" w:rsidP="003F4AB0">
      <w:pPr>
        <w:pStyle w:val="ListParagraph"/>
        <w:numPr>
          <w:ilvl w:val="1"/>
          <w:numId w:val="11"/>
        </w:numPr>
        <w:spacing w:after="0" w:line="276" w:lineRule="auto"/>
        <w:jc w:val="both"/>
      </w:pPr>
      <w:r w:rsidRPr="00DE52E3">
        <w:t>Costs of refurbishment shared</w:t>
      </w:r>
      <w:r w:rsidR="00B6238C" w:rsidRPr="00DE52E3">
        <w:t xml:space="preserve"> and recorded on financial summary</w:t>
      </w:r>
    </w:p>
    <w:p w14:paraId="2DB53D48" w14:textId="167DE67C" w:rsidR="002534B5" w:rsidRPr="00DE52E3" w:rsidRDefault="00B6238C" w:rsidP="002534B5">
      <w:pPr>
        <w:pStyle w:val="ListParagraph"/>
        <w:numPr>
          <w:ilvl w:val="1"/>
          <w:numId w:val="11"/>
        </w:numPr>
        <w:spacing w:after="0" w:line="276" w:lineRule="auto"/>
        <w:jc w:val="both"/>
      </w:pPr>
      <w:r w:rsidRPr="00DE52E3">
        <w:t>Possible uses c</w:t>
      </w:r>
      <w:r w:rsidR="002534B5" w:rsidRPr="00DE52E3">
        <w:t xml:space="preserve">onsidered and Clerk to write magazine article to source </w:t>
      </w:r>
      <w:r w:rsidR="00DE52E3" w:rsidRPr="00DE52E3">
        <w:t>further ideas</w:t>
      </w:r>
    </w:p>
    <w:p w14:paraId="398F8304" w14:textId="081845FF" w:rsidR="003F4AB0" w:rsidRPr="00DE52E3" w:rsidRDefault="00D458F2" w:rsidP="002534B5">
      <w:pPr>
        <w:pStyle w:val="ListParagraph"/>
        <w:numPr>
          <w:ilvl w:val="0"/>
          <w:numId w:val="27"/>
        </w:numPr>
        <w:spacing w:after="0" w:line="276" w:lineRule="auto"/>
        <w:jc w:val="both"/>
      </w:pPr>
      <w:r w:rsidRPr="00DE52E3">
        <w:t>Library</w:t>
      </w:r>
      <w:r w:rsidR="00651885" w:rsidRPr="00DE52E3">
        <w:t xml:space="preserve"> – book swapping but that is the same as Lower Green</w:t>
      </w:r>
    </w:p>
    <w:p w14:paraId="33469BD4" w14:textId="48F6099F" w:rsidR="00FB3415" w:rsidRPr="00DE52E3" w:rsidRDefault="00FB3415" w:rsidP="002534B5">
      <w:pPr>
        <w:pStyle w:val="ListParagraph"/>
        <w:numPr>
          <w:ilvl w:val="0"/>
          <w:numId w:val="27"/>
        </w:numPr>
        <w:spacing w:after="0" w:line="276" w:lineRule="auto"/>
        <w:jc w:val="both"/>
      </w:pPr>
      <w:r w:rsidRPr="00DE52E3">
        <w:t>Bike station</w:t>
      </w:r>
    </w:p>
    <w:p w14:paraId="10DF4E20" w14:textId="669B9819" w:rsidR="00FB3415" w:rsidRPr="00DE52E3" w:rsidRDefault="00FB3415" w:rsidP="002534B5">
      <w:pPr>
        <w:pStyle w:val="ListParagraph"/>
        <w:numPr>
          <w:ilvl w:val="0"/>
          <w:numId w:val="27"/>
        </w:numPr>
        <w:spacing w:after="0" w:line="276" w:lineRule="auto"/>
        <w:jc w:val="both"/>
      </w:pPr>
      <w:r w:rsidRPr="00DE52E3">
        <w:t>Pop up shop</w:t>
      </w:r>
      <w:r w:rsidR="00EA5EAD" w:rsidRPr="00DE52E3">
        <w:t>. Would need a volunteer</w:t>
      </w:r>
    </w:p>
    <w:p w14:paraId="315F0C32" w14:textId="250274DD" w:rsidR="007D3BC6" w:rsidRPr="00DE52E3" w:rsidRDefault="007D3BC6" w:rsidP="002534B5">
      <w:pPr>
        <w:pStyle w:val="ListParagraph"/>
        <w:numPr>
          <w:ilvl w:val="0"/>
          <w:numId w:val="27"/>
        </w:numPr>
        <w:spacing w:after="0" w:line="276" w:lineRule="auto"/>
        <w:jc w:val="both"/>
      </w:pPr>
      <w:r w:rsidRPr="00DE52E3">
        <w:t>Not defibrillat</w:t>
      </w:r>
      <w:r w:rsidR="002534B5" w:rsidRPr="00DE52E3">
        <w:t>or</w:t>
      </w:r>
    </w:p>
    <w:p w14:paraId="25540057" w14:textId="77777777" w:rsidR="009957F8" w:rsidRPr="008973F5" w:rsidRDefault="009957F8" w:rsidP="008973F5">
      <w:p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</w:p>
    <w:p w14:paraId="352254C2" w14:textId="573B717E" w:rsidR="00E35DA9" w:rsidRPr="00502A5B" w:rsidRDefault="005018F0" w:rsidP="00502A5B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  <w:b/>
          <w:bCs/>
          <w:noProof/>
          <w:color w:val="000000" w:themeColor="text1"/>
          <w:lang w:eastAsia="en-GB"/>
        </w:rPr>
      </w:pPr>
      <w:r w:rsidRPr="00502A5B">
        <w:rPr>
          <w:b/>
          <w:bCs/>
        </w:rPr>
        <w:t xml:space="preserve">Date of </w:t>
      </w:r>
      <w:r w:rsidR="00E1046D" w:rsidRPr="00502A5B">
        <w:rPr>
          <w:b/>
          <w:bCs/>
        </w:rPr>
        <w:t xml:space="preserve">next </w:t>
      </w:r>
      <w:r w:rsidRPr="00502A5B">
        <w:rPr>
          <w:b/>
          <w:bCs/>
        </w:rPr>
        <w:t>meeting</w:t>
      </w:r>
      <w:r w:rsidR="00822EB6" w:rsidRPr="00D312B2">
        <w:t xml:space="preserve"> </w:t>
      </w:r>
      <w:r w:rsidR="00C40183" w:rsidRPr="00502A5B">
        <w:rPr>
          <w:rFonts w:ascii="Calibri" w:hAnsi="Calibri" w:cs="Calibri"/>
          <w:noProof/>
          <w:lang w:eastAsia="en-GB"/>
        </w:rPr>
        <w:t xml:space="preserve">– </w:t>
      </w:r>
      <w:r w:rsidR="008053AE" w:rsidRPr="00502A5B">
        <w:rPr>
          <w:rFonts w:ascii="Calibri" w:hAnsi="Calibri" w:cs="Calibri"/>
          <w:noProof/>
          <w:lang w:eastAsia="en-GB"/>
        </w:rPr>
        <w:t xml:space="preserve"> </w:t>
      </w:r>
      <w:r w:rsidR="000B0FBC" w:rsidRPr="00502A5B">
        <w:rPr>
          <w:rFonts w:ascii="Calibri" w:hAnsi="Calibri" w:cs="Calibri"/>
          <w:noProof/>
          <w:lang w:eastAsia="en-GB"/>
        </w:rPr>
        <w:t xml:space="preserve">Wednesday </w:t>
      </w:r>
      <w:r w:rsidR="00EA61D5" w:rsidRPr="00502A5B">
        <w:rPr>
          <w:rFonts w:ascii="Calibri" w:hAnsi="Calibri" w:cs="Calibri"/>
          <w:noProof/>
          <w:lang w:eastAsia="en-GB"/>
        </w:rPr>
        <w:t>1</w:t>
      </w:r>
      <w:r w:rsidR="002A03C7">
        <w:rPr>
          <w:rFonts w:ascii="Calibri" w:hAnsi="Calibri" w:cs="Calibri"/>
          <w:noProof/>
          <w:lang w:eastAsia="en-GB"/>
        </w:rPr>
        <w:t xml:space="preserve"> October 2025</w:t>
      </w:r>
      <w:r w:rsidR="006F088B" w:rsidRPr="00502A5B">
        <w:rPr>
          <w:rFonts w:ascii="Calibri" w:hAnsi="Calibri" w:cs="Calibri"/>
          <w:noProof/>
          <w:lang w:eastAsia="en-GB"/>
        </w:rPr>
        <w:t xml:space="preserve"> at 7</w:t>
      </w:r>
      <w:r w:rsidR="00EA61D5" w:rsidRPr="00502A5B">
        <w:rPr>
          <w:rFonts w:ascii="Calibri" w:hAnsi="Calibri" w:cs="Calibri"/>
          <w:noProof/>
          <w:lang w:eastAsia="en-GB"/>
        </w:rPr>
        <w:t>:30</w:t>
      </w:r>
      <w:r w:rsidR="006F088B" w:rsidRPr="00502A5B">
        <w:rPr>
          <w:rFonts w:ascii="Calibri" w:hAnsi="Calibri" w:cs="Calibri"/>
          <w:noProof/>
          <w:lang w:eastAsia="en-GB"/>
        </w:rPr>
        <w:t>pm</w:t>
      </w:r>
    </w:p>
    <w:p w14:paraId="1347F865" w14:textId="77777777" w:rsidR="000B4972" w:rsidRDefault="000B4972" w:rsidP="000B4972">
      <w:pPr>
        <w:spacing w:after="0" w:line="276" w:lineRule="auto"/>
        <w:jc w:val="both"/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</w:pPr>
    </w:p>
    <w:p w14:paraId="35C44911" w14:textId="014B3126" w:rsidR="000B4972" w:rsidRPr="000B4972" w:rsidRDefault="000B4972" w:rsidP="000B4972">
      <w:pPr>
        <w:spacing w:after="0" w:line="276" w:lineRule="auto"/>
        <w:jc w:val="both"/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</w:pPr>
      <w:r w:rsidRPr="000B4972"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  <w:t xml:space="preserve">Meeting closed </w:t>
      </w:r>
      <w:r w:rsidR="008973F5">
        <w:rPr>
          <w:rFonts w:ascii="Aptos" w:hAnsi="Aptos" w:cs="Calibri"/>
          <w:noProof/>
          <w:color w:val="000000" w:themeColor="text1"/>
          <w:sz w:val="20"/>
          <w:szCs w:val="20"/>
          <w:lang w:eastAsia="en-GB"/>
        </w:rPr>
        <w:t>8:41</w:t>
      </w:r>
      <w:r>
        <w:rPr>
          <w:rFonts w:ascii="Aptos" w:hAnsi="Aptos" w:cs="Calibri"/>
          <w:noProof/>
          <w:color w:val="000000" w:themeColor="text1"/>
          <w:sz w:val="20"/>
          <w:szCs w:val="20"/>
          <w:lang w:eastAsia="en-GB"/>
        </w:rPr>
        <w:t>pm</w:t>
      </w:r>
    </w:p>
    <w:p w14:paraId="4633F20F" w14:textId="77777777" w:rsidR="000B4972" w:rsidRPr="000B4972" w:rsidRDefault="000B4972" w:rsidP="000B4972">
      <w:pPr>
        <w:pStyle w:val="ListParagraph"/>
        <w:spacing w:after="0" w:line="276" w:lineRule="auto"/>
        <w:ind w:left="360"/>
        <w:jc w:val="both"/>
        <w:rPr>
          <w:rFonts w:ascii="Aptos" w:hAnsi="Aptos" w:cs="Calibri"/>
          <w:b/>
          <w:bCs/>
          <w:noProof/>
          <w:color w:val="000000" w:themeColor="text1"/>
          <w:sz w:val="20"/>
          <w:szCs w:val="20"/>
          <w:lang w:eastAsia="en-GB"/>
        </w:rPr>
      </w:pPr>
    </w:p>
    <w:p w14:paraId="51D9FDF8" w14:textId="77777777" w:rsidR="000B4972" w:rsidRPr="000B4972" w:rsidRDefault="000B4972" w:rsidP="000B4972">
      <w:pPr>
        <w:pStyle w:val="ListParagraph"/>
        <w:spacing w:after="0" w:line="276" w:lineRule="auto"/>
        <w:ind w:left="360"/>
        <w:jc w:val="both"/>
        <w:rPr>
          <w:rFonts w:ascii="Aptos" w:eastAsiaTheme="majorEastAsia" w:hAnsi="Aptos" w:cstheme="majorBidi"/>
          <w:noProof/>
          <w:color w:val="000000" w:themeColor="text1"/>
          <w:kern w:val="28"/>
          <w:sz w:val="20"/>
          <w:szCs w:val="20"/>
          <w:lang w:eastAsia="en-GB"/>
        </w:rPr>
      </w:pPr>
    </w:p>
    <w:p w14:paraId="32F0E8BD" w14:textId="77777777" w:rsidR="000B4972" w:rsidRPr="000B4972" w:rsidRDefault="000B4972" w:rsidP="000B4972">
      <w:pPr>
        <w:pStyle w:val="ListParagraph"/>
        <w:spacing w:after="0" w:line="276" w:lineRule="auto"/>
        <w:ind w:left="360"/>
        <w:jc w:val="both"/>
        <w:rPr>
          <w:rFonts w:ascii="Aptos" w:eastAsiaTheme="majorEastAsia" w:hAnsi="Aptos" w:cstheme="majorBidi"/>
          <w:noProof/>
          <w:color w:val="000000" w:themeColor="text1"/>
          <w:kern w:val="28"/>
          <w:sz w:val="20"/>
          <w:szCs w:val="20"/>
          <w:lang w:eastAsia="en-GB"/>
        </w:rPr>
      </w:pPr>
      <w:r w:rsidRPr="000B4972">
        <w:rPr>
          <w:rFonts w:ascii="Aptos" w:eastAsiaTheme="majorEastAsia" w:hAnsi="Aptos" w:cstheme="majorBidi"/>
          <w:noProof/>
          <w:color w:val="000000" w:themeColor="text1"/>
          <w:kern w:val="28"/>
          <w:sz w:val="20"/>
          <w:szCs w:val="20"/>
          <w:lang w:eastAsia="en-GB"/>
        </w:rPr>
        <w:t xml:space="preserve">………………………………………………………………………………… </w:t>
      </w:r>
      <w:r w:rsidRPr="000B4972">
        <w:rPr>
          <w:rFonts w:ascii="Aptos" w:eastAsiaTheme="majorEastAsia" w:hAnsi="Aptos" w:cstheme="majorBidi"/>
          <w:noProof/>
          <w:color w:val="000000" w:themeColor="text1"/>
          <w:kern w:val="28"/>
          <w:sz w:val="20"/>
          <w:szCs w:val="20"/>
          <w:lang w:eastAsia="en-GB"/>
        </w:rPr>
        <w:tab/>
      </w:r>
      <w:r w:rsidRPr="000B4972">
        <w:rPr>
          <w:rFonts w:ascii="Aptos" w:eastAsiaTheme="majorEastAsia" w:hAnsi="Aptos" w:cstheme="majorBidi"/>
          <w:noProof/>
          <w:color w:val="000000" w:themeColor="text1"/>
          <w:kern w:val="28"/>
          <w:sz w:val="20"/>
          <w:szCs w:val="20"/>
          <w:lang w:eastAsia="en-GB"/>
        </w:rPr>
        <w:tab/>
        <w:t xml:space="preserve">…………………………………. </w:t>
      </w:r>
    </w:p>
    <w:p w14:paraId="5F1D65BD" w14:textId="77777777" w:rsidR="000B4972" w:rsidRPr="000B4972" w:rsidRDefault="000B4972" w:rsidP="000B4972">
      <w:pPr>
        <w:pStyle w:val="ListParagraph"/>
        <w:spacing w:after="0" w:line="276" w:lineRule="auto"/>
        <w:ind w:left="360"/>
        <w:jc w:val="both"/>
        <w:rPr>
          <w:rFonts w:ascii="Aptos" w:hAnsi="Aptos" w:cs="Calibri"/>
          <w:sz w:val="20"/>
          <w:szCs w:val="20"/>
        </w:rPr>
      </w:pPr>
      <w:r w:rsidRPr="000B4972">
        <w:rPr>
          <w:rFonts w:ascii="Aptos" w:eastAsiaTheme="majorEastAsia" w:hAnsi="Aptos" w:cstheme="majorBidi"/>
          <w:noProof/>
          <w:color w:val="000000" w:themeColor="text1"/>
          <w:kern w:val="28"/>
          <w:sz w:val="20"/>
          <w:szCs w:val="20"/>
          <w:lang w:eastAsia="en-GB"/>
        </w:rPr>
        <w:t>Signed, Councillor Caukill, Chair HPC</w:t>
      </w:r>
      <w:r w:rsidRPr="000B4972">
        <w:rPr>
          <w:rFonts w:ascii="Aptos" w:hAnsi="Aptos" w:cstheme="minorHAnsi"/>
          <w:sz w:val="20"/>
          <w:szCs w:val="20"/>
        </w:rPr>
        <w:t xml:space="preserve"> </w:t>
      </w:r>
      <w:r w:rsidRPr="000B4972">
        <w:rPr>
          <w:rFonts w:ascii="Aptos" w:hAnsi="Aptos" w:cstheme="minorHAnsi"/>
          <w:sz w:val="20"/>
          <w:szCs w:val="20"/>
        </w:rPr>
        <w:tab/>
      </w:r>
      <w:r w:rsidRPr="000B4972">
        <w:rPr>
          <w:rFonts w:ascii="Aptos" w:hAnsi="Aptos" w:cstheme="minorHAnsi"/>
          <w:sz w:val="20"/>
          <w:szCs w:val="20"/>
        </w:rPr>
        <w:tab/>
      </w:r>
      <w:r w:rsidRPr="000B4972">
        <w:rPr>
          <w:rFonts w:ascii="Aptos" w:hAnsi="Aptos" w:cstheme="minorHAnsi"/>
          <w:sz w:val="20"/>
          <w:szCs w:val="20"/>
        </w:rPr>
        <w:tab/>
      </w:r>
      <w:r w:rsidRPr="000B4972">
        <w:rPr>
          <w:rFonts w:ascii="Aptos" w:hAnsi="Aptos" w:cstheme="minorHAnsi"/>
          <w:sz w:val="20"/>
          <w:szCs w:val="20"/>
        </w:rPr>
        <w:tab/>
        <w:t>Date</w:t>
      </w:r>
    </w:p>
    <w:p w14:paraId="39689A3F" w14:textId="5ECE9202" w:rsidR="00996C2B" w:rsidRPr="00D312B2" w:rsidRDefault="00996C2B" w:rsidP="000B4972">
      <w:pPr>
        <w:spacing w:after="0" w:line="276" w:lineRule="auto"/>
        <w:jc w:val="right"/>
        <w:rPr>
          <w:rFonts w:ascii="Calibri" w:hAnsi="Calibri" w:cs="Calibri"/>
        </w:rPr>
      </w:pPr>
    </w:p>
    <w:sectPr w:rsidR="00996C2B" w:rsidRPr="00D312B2" w:rsidSect="004B339D">
      <w:footerReference w:type="default" r:id="rId7"/>
      <w:pgSz w:w="11906" w:h="16838"/>
      <w:pgMar w:top="993" w:right="1080" w:bottom="1440" w:left="1080" w:header="708" w:footer="708" w:gutter="0"/>
      <w:pgBorders w:offsetFrom="page">
        <w:top w:val="single" w:sz="12" w:space="24" w:color="385623" w:themeColor="accent6" w:themeShade="80"/>
        <w:left w:val="single" w:sz="12" w:space="24" w:color="385623" w:themeColor="accent6" w:themeShade="80"/>
        <w:bottom w:val="single" w:sz="12" w:space="24" w:color="385623" w:themeColor="accent6" w:themeShade="80"/>
        <w:right w:val="single" w:sz="12" w:space="24" w:color="385623" w:themeColor="accent6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8E0C0" w14:textId="77777777" w:rsidR="00224761" w:rsidRDefault="00224761" w:rsidP="00E86F16">
      <w:pPr>
        <w:spacing w:after="0" w:line="240" w:lineRule="auto"/>
      </w:pPr>
      <w:r>
        <w:separator/>
      </w:r>
    </w:p>
  </w:endnote>
  <w:endnote w:type="continuationSeparator" w:id="0">
    <w:p w14:paraId="58BFAFF7" w14:textId="77777777" w:rsidR="00224761" w:rsidRDefault="00224761" w:rsidP="00E86F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510D0" w14:textId="157BC069" w:rsidR="00E86F16" w:rsidRDefault="00E86F16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1518EAC" wp14:editId="5072A0D7">
              <wp:simplePos x="0" y="0"/>
              <wp:positionH relativeFrom="page">
                <wp:posOffset>1238250</wp:posOffset>
              </wp:positionH>
              <wp:positionV relativeFrom="bottomMargin">
                <wp:posOffset>318770</wp:posOffset>
              </wp:positionV>
              <wp:extent cx="6324600" cy="274320"/>
              <wp:effectExtent l="0" t="0" r="0" b="0"/>
              <wp:wrapNone/>
              <wp:docPr id="164" name="Group 1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24600" cy="274320"/>
                        <a:chOff x="-152400" y="0"/>
                        <a:chExt cx="63246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-152400" y="0"/>
                          <a:ext cx="594360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EB53B3" w14:textId="26D384EA" w:rsidR="00E86F16" w:rsidRDefault="00000000">
                            <w:pPr>
                              <w:pStyle w:val="Footer"/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385623" w:themeColor="accent6" w:themeShade="80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="001F014D" w:rsidRPr="008C05DA">
                                  <w:rPr>
                                    <w:caps/>
                                    <w:color w:val="385623" w:themeColor="accent6" w:themeShade="80"/>
                                    <w:sz w:val="20"/>
                                    <w:szCs w:val="20"/>
                                  </w:rPr>
                                  <w:t>Hawkley Parish Council</w:t>
                                </w:r>
                                <w:r w:rsidR="008D7ED8">
                                  <w:rPr>
                                    <w:caps/>
                                    <w:color w:val="385623" w:themeColor="accent6" w:themeShade="80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 w:rsidR="00517794" w:rsidRPr="008C05DA">
                                  <w:rPr>
                                    <w:caps/>
                                    <w:color w:val="385623" w:themeColor="accent6" w:themeShade="8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B14A19">
                                  <w:rPr>
                                    <w:caps/>
                                    <w:color w:val="385623" w:themeColor="accent6" w:themeShade="80"/>
                                    <w:sz w:val="20"/>
                                    <w:szCs w:val="20"/>
                                  </w:rPr>
                                  <w:t>minutes</w:t>
                                </w:r>
                              </w:sdtContent>
                            </w:sdt>
                            <w:r w:rsidR="00E86F16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 w:rsidR="00D95F6B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July</w:t>
                                </w:r>
                                <w:r w:rsidR="003371F6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202</w:t>
                                </w:r>
                                <w:r w:rsidR="00557807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5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31518EAC" id="Group 164" o:spid="_x0000_s1026" style="position:absolute;margin-left:97.5pt;margin-top:25.1pt;width:498pt;height:21.6pt;z-index:251657216;mso-position-horizontal-relative:page;mso-position-vertical-relative:bottom-margin-area;mso-width-relative:margin" coordorigin="-1524" coordsize="6324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" fillcolor="white [3212]" stroked="f" strokeweight="1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left:-1524;width:59436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DEB53B3" w14:textId="26D384EA" w:rsidR="00E86F16" w:rsidRDefault="00000000">
                      <w:pPr>
                        <w:pStyle w:val="Footer"/>
                        <w:jc w:val="right"/>
                      </w:pPr>
                      <w:sdt>
                        <w:sdtPr>
                          <w:rPr>
                            <w:caps/>
                            <w:color w:val="385623" w:themeColor="accent6" w:themeShade="80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Content>
                          <w:r w:rsidR="001F014D" w:rsidRPr="008C05DA">
                            <w:rPr>
                              <w:caps/>
                              <w:color w:val="385623" w:themeColor="accent6" w:themeShade="80"/>
                              <w:sz w:val="20"/>
                              <w:szCs w:val="20"/>
                            </w:rPr>
                            <w:t>Hawkley Parish Council</w:t>
                          </w:r>
                          <w:r w:rsidR="008D7ED8">
                            <w:rPr>
                              <w:caps/>
                              <w:color w:val="385623" w:themeColor="accent6" w:themeShade="80"/>
                              <w:sz w:val="20"/>
                              <w:szCs w:val="20"/>
                            </w:rPr>
                            <w:t>.</w:t>
                          </w:r>
                          <w:r w:rsidR="00517794" w:rsidRPr="008C05DA">
                            <w:rPr>
                              <w:caps/>
                              <w:color w:val="385623" w:themeColor="accent6" w:themeShade="80"/>
                              <w:sz w:val="20"/>
                              <w:szCs w:val="20"/>
                            </w:rPr>
                            <w:t xml:space="preserve"> </w:t>
                          </w:r>
                          <w:r w:rsidR="00B14A19">
                            <w:rPr>
                              <w:caps/>
                              <w:color w:val="385623" w:themeColor="accent6" w:themeShade="80"/>
                              <w:sz w:val="20"/>
                              <w:szCs w:val="20"/>
                            </w:rPr>
                            <w:t>minutes</w:t>
                          </w:r>
                        </w:sdtContent>
                      </w:sdt>
                      <w:r w:rsidR="00E86F16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 w:rsidR="00D95F6B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July</w:t>
                          </w:r>
                          <w:r w:rsidR="003371F6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202</w:t>
                          </w:r>
                          <w:r w:rsidR="00557807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5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449E0" w14:textId="77777777" w:rsidR="00224761" w:rsidRDefault="00224761" w:rsidP="00E86F16">
      <w:pPr>
        <w:spacing w:after="0" w:line="240" w:lineRule="auto"/>
      </w:pPr>
      <w:r>
        <w:separator/>
      </w:r>
    </w:p>
  </w:footnote>
  <w:footnote w:type="continuationSeparator" w:id="0">
    <w:p w14:paraId="6B89AC74" w14:textId="77777777" w:rsidR="00224761" w:rsidRDefault="00224761" w:rsidP="00E86F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548E"/>
    <w:multiLevelType w:val="hybridMultilevel"/>
    <w:tmpl w:val="00D43C42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B217A"/>
    <w:multiLevelType w:val="hybridMultilevel"/>
    <w:tmpl w:val="0B6EDF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28529B8"/>
    <w:multiLevelType w:val="hybridMultilevel"/>
    <w:tmpl w:val="868AEEA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C09A5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D605A"/>
    <w:multiLevelType w:val="hybridMultilevel"/>
    <w:tmpl w:val="C214168A"/>
    <w:lvl w:ilvl="0" w:tplc="0809001B">
      <w:start w:val="1"/>
      <w:numFmt w:val="lowerRoman"/>
      <w:lvlText w:val="%1."/>
      <w:lvlJc w:val="right"/>
      <w:pPr>
        <w:ind w:left="100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AF604DE"/>
    <w:multiLevelType w:val="multilevel"/>
    <w:tmpl w:val="B4BE5CA2"/>
    <w:lvl w:ilvl="0">
      <w:start w:val="15"/>
      <w:numFmt w:val="decimal"/>
      <w:lvlText w:val="%1)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07611F3"/>
    <w:multiLevelType w:val="hybridMultilevel"/>
    <w:tmpl w:val="93C0A1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E3BA5"/>
    <w:multiLevelType w:val="hybridMultilevel"/>
    <w:tmpl w:val="942860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FC05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EAA296E">
      <w:start w:val="12"/>
      <w:numFmt w:val="bullet"/>
      <w:lvlText w:val=""/>
      <w:lvlJc w:val="left"/>
      <w:pPr>
        <w:ind w:left="2340" w:hanging="360"/>
      </w:pPr>
      <w:rPr>
        <w:rFonts w:ascii="Calibri" w:eastAsiaTheme="minorHAnsi" w:hAnsi="Calibri" w:cs="Calibri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13EC5"/>
    <w:multiLevelType w:val="hybridMultilevel"/>
    <w:tmpl w:val="811A48F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DD625A4"/>
    <w:multiLevelType w:val="multilevel"/>
    <w:tmpl w:val="927C30FC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4932FD9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B4F02B9"/>
    <w:multiLevelType w:val="multilevel"/>
    <w:tmpl w:val="7E865958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934284"/>
    <w:multiLevelType w:val="hybridMultilevel"/>
    <w:tmpl w:val="279E4C5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42230"/>
    <w:multiLevelType w:val="hybridMultilevel"/>
    <w:tmpl w:val="A9B641E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297E86"/>
    <w:multiLevelType w:val="multilevel"/>
    <w:tmpl w:val="7E865958"/>
    <w:lvl w:ilvl="0">
      <w:start w:val="1"/>
      <w:numFmt w:val="decimal"/>
      <w:lvlText w:val="%1)"/>
      <w:lvlJc w:val="left"/>
      <w:pPr>
        <w:ind w:left="360" w:hanging="360"/>
      </w:pPr>
      <w:rPr>
        <w:b/>
        <w:bCs/>
        <w:i w:val="0"/>
        <w:iCs w:val="0"/>
        <w:sz w:val="22"/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836731C"/>
    <w:multiLevelType w:val="hybridMultilevel"/>
    <w:tmpl w:val="8C6C92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033D3E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8405A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895165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A63476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DB54BA"/>
    <w:multiLevelType w:val="multilevel"/>
    <w:tmpl w:val="CB7615F4"/>
    <w:lvl w:ilvl="0">
      <w:start w:val="13"/>
      <w:numFmt w:val="decimal"/>
      <w:lvlText w:val="%1)"/>
      <w:lvlJc w:val="left"/>
      <w:pPr>
        <w:ind w:left="360" w:hanging="360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4E45267"/>
    <w:multiLevelType w:val="hybridMultilevel"/>
    <w:tmpl w:val="FE989C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0462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36C39E5"/>
    <w:multiLevelType w:val="hybridMultilevel"/>
    <w:tmpl w:val="A866C08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754F285B"/>
    <w:multiLevelType w:val="hybridMultilevel"/>
    <w:tmpl w:val="B71432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011EF0"/>
    <w:multiLevelType w:val="hybridMultilevel"/>
    <w:tmpl w:val="36A24E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508600">
    <w:abstractNumId w:val="24"/>
  </w:num>
  <w:num w:numId="2" w16cid:durableId="134379408">
    <w:abstractNumId w:val="5"/>
  </w:num>
  <w:num w:numId="3" w16cid:durableId="607591806">
    <w:abstractNumId w:val="22"/>
  </w:num>
  <w:num w:numId="4" w16cid:durableId="1875652918">
    <w:abstractNumId w:val="3"/>
  </w:num>
  <w:num w:numId="5" w16cid:durableId="280842074">
    <w:abstractNumId w:val="16"/>
  </w:num>
  <w:num w:numId="6" w16cid:durableId="1340231705">
    <w:abstractNumId w:val="15"/>
  </w:num>
  <w:num w:numId="7" w16cid:durableId="486169361">
    <w:abstractNumId w:val="17"/>
  </w:num>
  <w:num w:numId="8" w16cid:durableId="99882668">
    <w:abstractNumId w:val="18"/>
  </w:num>
  <w:num w:numId="9" w16cid:durableId="1402563197">
    <w:abstractNumId w:val="9"/>
  </w:num>
  <w:num w:numId="10" w16cid:durableId="486747849">
    <w:abstractNumId w:val="21"/>
  </w:num>
  <w:num w:numId="11" w16cid:durableId="1465736889">
    <w:abstractNumId w:val="10"/>
  </w:num>
  <w:num w:numId="12" w16cid:durableId="287398760">
    <w:abstractNumId w:val="6"/>
  </w:num>
  <w:num w:numId="13" w16cid:durableId="1061292114">
    <w:abstractNumId w:val="20"/>
  </w:num>
  <w:num w:numId="14" w16cid:durableId="1224217052">
    <w:abstractNumId w:val="2"/>
  </w:num>
  <w:num w:numId="15" w16cid:durableId="371999329">
    <w:abstractNumId w:val="12"/>
  </w:num>
  <w:num w:numId="16" w16cid:durableId="1609851362">
    <w:abstractNumId w:val="23"/>
  </w:num>
  <w:num w:numId="17" w16cid:durableId="19755992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77571813">
    <w:abstractNumId w:val="11"/>
  </w:num>
  <w:num w:numId="19" w16cid:durableId="701170550">
    <w:abstractNumId w:val="0"/>
  </w:num>
  <w:num w:numId="20" w16cid:durableId="2002855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35528260">
    <w:abstractNumId w:val="19"/>
  </w:num>
  <w:num w:numId="22" w16cid:durableId="121075556">
    <w:abstractNumId w:val="4"/>
  </w:num>
  <w:num w:numId="23" w16cid:durableId="2051831859">
    <w:abstractNumId w:val="1"/>
  </w:num>
  <w:num w:numId="24" w16cid:durableId="825819737">
    <w:abstractNumId w:val="8"/>
  </w:num>
  <w:num w:numId="25" w16cid:durableId="1571694031">
    <w:abstractNumId w:val="7"/>
  </w:num>
  <w:num w:numId="26" w16cid:durableId="564221011">
    <w:abstractNumId w:val="13"/>
  </w:num>
  <w:num w:numId="27" w16cid:durableId="5176202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C2B"/>
    <w:rsid w:val="000039F7"/>
    <w:rsid w:val="0000459E"/>
    <w:rsid w:val="0000498A"/>
    <w:rsid w:val="00013652"/>
    <w:rsid w:val="000144C9"/>
    <w:rsid w:val="0001569A"/>
    <w:rsid w:val="000159AB"/>
    <w:rsid w:val="000164FB"/>
    <w:rsid w:val="00016DDC"/>
    <w:rsid w:val="00022121"/>
    <w:rsid w:val="00024E42"/>
    <w:rsid w:val="00026FB1"/>
    <w:rsid w:val="00027A4B"/>
    <w:rsid w:val="00032496"/>
    <w:rsid w:val="000324CD"/>
    <w:rsid w:val="0003511B"/>
    <w:rsid w:val="00035AC5"/>
    <w:rsid w:val="0003603F"/>
    <w:rsid w:val="000430C4"/>
    <w:rsid w:val="00046C05"/>
    <w:rsid w:val="00046C99"/>
    <w:rsid w:val="00050D9A"/>
    <w:rsid w:val="00052C36"/>
    <w:rsid w:val="00054019"/>
    <w:rsid w:val="00055356"/>
    <w:rsid w:val="000610EA"/>
    <w:rsid w:val="00067AF2"/>
    <w:rsid w:val="0007010A"/>
    <w:rsid w:val="00070A2B"/>
    <w:rsid w:val="00072582"/>
    <w:rsid w:val="000731E6"/>
    <w:rsid w:val="00076E5F"/>
    <w:rsid w:val="00080690"/>
    <w:rsid w:val="0008121B"/>
    <w:rsid w:val="00081987"/>
    <w:rsid w:val="00084B8B"/>
    <w:rsid w:val="00086270"/>
    <w:rsid w:val="00086C4C"/>
    <w:rsid w:val="00086C9E"/>
    <w:rsid w:val="000878B0"/>
    <w:rsid w:val="00090C67"/>
    <w:rsid w:val="00093F0C"/>
    <w:rsid w:val="000A3484"/>
    <w:rsid w:val="000A38B6"/>
    <w:rsid w:val="000B0FBC"/>
    <w:rsid w:val="000B2346"/>
    <w:rsid w:val="000B4972"/>
    <w:rsid w:val="000B75AE"/>
    <w:rsid w:val="000C0368"/>
    <w:rsid w:val="000C0598"/>
    <w:rsid w:val="000C3403"/>
    <w:rsid w:val="000C62A3"/>
    <w:rsid w:val="000C714B"/>
    <w:rsid w:val="000D0097"/>
    <w:rsid w:val="000D1583"/>
    <w:rsid w:val="000D2116"/>
    <w:rsid w:val="000D3EF7"/>
    <w:rsid w:val="000D52AC"/>
    <w:rsid w:val="000E1E37"/>
    <w:rsid w:val="000E3C4A"/>
    <w:rsid w:val="000E4E16"/>
    <w:rsid w:val="000E651C"/>
    <w:rsid w:val="000F4696"/>
    <w:rsid w:val="000F739A"/>
    <w:rsid w:val="000F7A98"/>
    <w:rsid w:val="00101282"/>
    <w:rsid w:val="001058AB"/>
    <w:rsid w:val="00106359"/>
    <w:rsid w:val="00106964"/>
    <w:rsid w:val="001075EF"/>
    <w:rsid w:val="0011110E"/>
    <w:rsid w:val="001132EB"/>
    <w:rsid w:val="00113493"/>
    <w:rsid w:val="00113B6C"/>
    <w:rsid w:val="00114B81"/>
    <w:rsid w:val="00116635"/>
    <w:rsid w:val="001167C0"/>
    <w:rsid w:val="00116C02"/>
    <w:rsid w:val="0012073A"/>
    <w:rsid w:val="00121C44"/>
    <w:rsid w:val="001221BA"/>
    <w:rsid w:val="001222A3"/>
    <w:rsid w:val="00123E03"/>
    <w:rsid w:val="001242DC"/>
    <w:rsid w:val="00126122"/>
    <w:rsid w:val="00126FF9"/>
    <w:rsid w:val="0013168D"/>
    <w:rsid w:val="001340BA"/>
    <w:rsid w:val="00134F19"/>
    <w:rsid w:val="00137E5E"/>
    <w:rsid w:val="00142363"/>
    <w:rsid w:val="00142F2E"/>
    <w:rsid w:val="00146E30"/>
    <w:rsid w:val="00151D0C"/>
    <w:rsid w:val="0015391B"/>
    <w:rsid w:val="001548CA"/>
    <w:rsid w:val="00155EE8"/>
    <w:rsid w:val="00157453"/>
    <w:rsid w:val="001607A5"/>
    <w:rsid w:val="001618A0"/>
    <w:rsid w:val="001776E8"/>
    <w:rsid w:val="00181890"/>
    <w:rsid w:val="00183258"/>
    <w:rsid w:val="00184272"/>
    <w:rsid w:val="00185C56"/>
    <w:rsid w:val="001865DE"/>
    <w:rsid w:val="00187318"/>
    <w:rsid w:val="00190970"/>
    <w:rsid w:val="00190F0C"/>
    <w:rsid w:val="00192774"/>
    <w:rsid w:val="001934B7"/>
    <w:rsid w:val="00194C1D"/>
    <w:rsid w:val="0019530F"/>
    <w:rsid w:val="00195BB1"/>
    <w:rsid w:val="0019781B"/>
    <w:rsid w:val="001A5184"/>
    <w:rsid w:val="001A55E5"/>
    <w:rsid w:val="001A56FE"/>
    <w:rsid w:val="001A5C5F"/>
    <w:rsid w:val="001B128F"/>
    <w:rsid w:val="001B2688"/>
    <w:rsid w:val="001B3203"/>
    <w:rsid w:val="001B7CB5"/>
    <w:rsid w:val="001C1B42"/>
    <w:rsid w:val="001C52E9"/>
    <w:rsid w:val="001C601F"/>
    <w:rsid w:val="001D00BA"/>
    <w:rsid w:val="001D6568"/>
    <w:rsid w:val="001E17C7"/>
    <w:rsid w:val="001F014D"/>
    <w:rsid w:val="001F0A51"/>
    <w:rsid w:val="001F2BCD"/>
    <w:rsid w:val="001F608D"/>
    <w:rsid w:val="002028C9"/>
    <w:rsid w:val="0021145D"/>
    <w:rsid w:val="00211B2E"/>
    <w:rsid w:val="0021231A"/>
    <w:rsid w:val="00213DF2"/>
    <w:rsid w:val="00215308"/>
    <w:rsid w:val="00217B56"/>
    <w:rsid w:val="00224761"/>
    <w:rsid w:val="0024221E"/>
    <w:rsid w:val="00242B21"/>
    <w:rsid w:val="00244F6E"/>
    <w:rsid w:val="002454B0"/>
    <w:rsid w:val="002464BA"/>
    <w:rsid w:val="00247735"/>
    <w:rsid w:val="00247C1E"/>
    <w:rsid w:val="00250418"/>
    <w:rsid w:val="00252511"/>
    <w:rsid w:val="00252CBF"/>
    <w:rsid w:val="002534B5"/>
    <w:rsid w:val="00256BD2"/>
    <w:rsid w:val="00263761"/>
    <w:rsid w:val="00264567"/>
    <w:rsid w:val="0026531F"/>
    <w:rsid w:val="00265F65"/>
    <w:rsid w:val="00267770"/>
    <w:rsid w:val="00272A61"/>
    <w:rsid w:val="00275525"/>
    <w:rsid w:val="00277CFE"/>
    <w:rsid w:val="00280196"/>
    <w:rsid w:val="00283FBD"/>
    <w:rsid w:val="0028642F"/>
    <w:rsid w:val="00291482"/>
    <w:rsid w:val="00292C6D"/>
    <w:rsid w:val="00293A94"/>
    <w:rsid w:val="002955B8"/>
    <w:rsid w:val="002A03C7"/>
    <w:rsid w:val="002A1E16"/>
    <w:rsid w:val="002A2390"/>
    <w:rsid w:val="002A440D"/>
    <w:rsid w:val="002B2A0E"/>
    <w:rsid w:val="002B2BC9"/>
    <w:rsid w:val="002B2F7E"/>
    <w:rsid w:val="002B4036"/>
    <w:rsid w:val="002B5F07"/>
    <w:rsid w:val="002B7CE9"/>
    <w:rsid w:val="002C3A4F"/>
    <w:rsid w:val="002C7EDD"/>
    <w:rsid w:val="002D092E"/>
    <w:rsid w:val="002D2FF6"/>
    <w:rsid w:val="002D334D"/>
    <w:rsid w:val="002D6140"/>
    <w:rsid w:val="002E07E1"/>
    <w:rsid w:val="002E38DF"/>
    <w:rsid w:val="002E480C"/>
    <w:rsid w:val="002E5405"/>
    <w:rsid w:val="002F4569"/>
    <w:rsid w:val="002F5E42"/>
    <w:rsid w:val="002F74E5"/>
    <w:rsid w:val="00301223"/>
    <w:rsid w:val="003023EF"/>
    <w:rsid w:val="00302498"/>
    <w:rsid w:val="00304313"/>
    <w:rsid w:val="00305350"/>
    <w:rsid w:val="00305397"/>
    <w:rsid w:val="0030752D"/>
    <w:rsid w:val="0031046E"/>
    <w:rsid w:val="00311FB1"/>
    <w:rsid w:val="00316159"/>
    <w:rsid w:val="00317C27"/>
    <w:rsid w:val="00323457"/>
    <w:rsid w:val="00323E2D"/>
    <w:rsid w:val="00324BBC"/>
    <w:rsid w:val="00330D26"/>
    <w:rsid w:val="00333586"/>
    <w:rsid w:val="0033406B"/>
    <w:rsid w:val="0033413E"/>
    <w:rsid w:val="00335AA4"/>
    <w:rsid w:val="00336126"/>
    <w:rsid w:val="003371F6"/>
    <w:rsid w:val="0034314D"/>
    <w:rsid w:val="00344A37"/>
    <w:rsid w:val="003457EB"/>
    <w:rsid w:val="003476FC"/>
    <w:rsid w:val="00361151"/>
    <w:rsid w:val="0036307D"/>
    <w:rsid w:val="00363705"/>
    <w:rsid w:val="00364680"/>
    <w:rsid w:val="00366465"/>
    <w:rsid w:val="00376919"/>
    <w:rsid w:val="00380F6F"/>
    <w:rsid w:val="00382671"/>
    <w:rsid w:val="00382787"/>
    <w:rsid w:val="00384679"/>
    <w:rsid w:val="00384707"/>
    <w:rsid w:val="00384D51"/>
    <w:rsid w:val="00384DD8"/>
    <w:rsid w:val="00393972"/>
    <w:rsid w:val="003A0A5E"/>
    <w:rsid w:val="003A0E9A"/>
    <w:rsid w:val="003A6BE2"/>
    <w:rsid w:val="003A7917"/>
    <w:rsid w:val="003B42F0"/>
    <w:rsid w:val="003C0E18"/>
    <w:rsid w:val="003C6552"/>
    <w:rsid w:val="003D1453"/>
    <w:rsid w:val="003D46AE"/>
    <w:rsid w:val="003D48F5"/>
    <w:rsid w:val="003D74D5"/>
    <w:rsid w:val="003E3952"/>
    <w:rsid w:val="003E6D43"/>
    <w:rsid w:val="003F0AF7"/>
    <w:rsid w:val="003F21E4"/>
    <w:rsid w:val="003F4AB0"/>
    <w:rsid w:val="003F6675"/>
    <w:rsid w:val="004013CC"/>
    <w:rsid w:val="00401DDA"/>
    <w:rsid w:val="004023A4"/>
    <w:rsid w:val="0040339B"/>
    <w:rsid w:val="004056B0"/>
    <w:rsid w:val="00406854"/>
    <w:rsid w:val="00407101"/>
    <w:rsid w:val="00407391"/>
    <w:rsid w:val="00414910"/>
    <w:rsid w:val="0041567D"/>
    <w:rsid w:val="004165DB"/>
    <w:rsid w:val="00416CA0"/>
    <w:rsid w:val="0042010E"/>
    <w:rsid w:val="004201D9"/>
    <w:rsid w:val="00422FDC"/>
    <w:rsid w:val="00427E88"/>
    <w:rsid w:val="004339C8"/>
    <w:rsid w:val="0043436C"/>
    <w:rsid w:val="00436AE0"/>
    <w:rsid w:val="00440D81"/>
    <w:rsid w:val="004418C1"/>
    <w:rsid w:val="00446DC6"/>
    <w:rsid w:val="00446F60"/>
    <w:rsid w:val="004530EC"/>
    <w:rsid w:val="0045392D"/>
    <w:rsid w:val="00453F5F"/>
    <w:rsid w:val="00456BBC"/>
    <w:rsid w:val="0046343B"/>
    <w:rsid w:val="004638E9"/>
    <w:rsid w:val="00464E09"/>
    <w:rsid w:val="00465F63"/>
    <w:rsid w:val="00466D9F"/>
    <w:rsid w:val="00477021"/>
    <w:rsid w:val="0047734B"/>
    <w:rsid w:val="00482483"/>
    <w:rsid w:val="00483889"/>
    <w:rsid w:val="00485344"/>
    <w:rsid w:val="00486A97"/>
    <w:rsid w:val="004872EE"/>
    <w:rsid w:val="00491E39"/>
    <w:rsid w:val="004A1ACB"/>
    <w:rsid w:val="004A46D8"/>
    <w:rsid w:val="004A5108"/>
    <w:rsid w:val="004B339D"/>
    <w:rsid w:val="004D3FA6"/>
    <w:rsid w:val="004D5F6A"/>
    <w:rsid w:val="004D7D99"/>
    <w:rsid w:val="004E114B"/>
    <w:rsid w:val="004E3B92"/>
    <w:rsid w:val="004E7757"/>
    <w:rsid w:val="004F03E1"/>
    <w:rsid w:val="004F0D02"/>
    <w:rsid w:val="004F1750"/>
    <w:rsid w:val="004F7ABD"/>
    <w:rsid w:val="0050028A"/>
    <w:rsid w:val="00500D77"/>
    <w:rsid w:val="005018F0"/>
    <w:rsid w:val="00502A5B"/>
    <w:rsid w:val="005060E6"/>
    <w:rsid w:val="00510EBB"/>
    <w:rsid w:val="00513530"/>
    <w:rsid w:val="00517794"/>
    <w:rsid w:val="0052082F"/>
    <w:rsid w:val="0052121B"/>
    <w:rsid w:val="00522856"/>
    <w:rsid w:val="00525CF0"/>
    <w:rsid w:val="00527A14"/>
    <w:rsid w:val="00530A66"/>
    <w:rsid w:val="00532606"/>
    <w:rsid w:val="005409C0"/>
    <w:rsid w:val="00543048"/>
    <w:rsid w:val="00544B5A"/>
    <w:rsid w:val="00544CD3"/>
    <w:rsid w:val="00546870"/>
    <w:rsid w:val="00547799"/>
    <w:rsid w:val="00553D88"/>
    <w:rsid w:val="0055688B"/>
    <w:rsid w:val="00556FD2"/>
    <w:rsid w:val="00557807"/>
    <w:rsid w:val="0055794A"/>
    <w:rsid w:val="0056122A"/>
    <w:rsid w:val="00561E30"/>
    <w:rsid w:val="0056414E"/>
    <w:rsid w:val="005647F1"/>
    <w:rsid w:val="0056586F"/>
    <w:rsid w:val="00566E83"/>
    <w:rsid w:val="00570D49"/>
    <w:rsid w:val="00573F8B"/>
    <w:rsid w:val="00573F9E"/>
    <w:rsid w:val="005766FC"/>
    <w:rsid w:val="005814E5"/>
    <w:rsid w:val="005828E4"/>
    <w:rsid w:val="00582FE9"/>
    <w:rsid w:val="00583598"/>
    <w:rsid w:val="00586147"/>
    <w:rsid w:val="00590C2D"/>
    <w:rsid w:val="00591A0C"/>
    <w:rsid w:val="00594F3B"/>
    <w:rsid w:val="005A0342"/>
    <w:rsid w:val="005A5543"/>
    <w:rsid w:val="005A7DE4"/>
    <w:rsid w:val="005B3890"/>
    <w:rsid w:val="005B4BE7"/>
    <w:rsid w:val="005B54E9"/>
    <w:rsid w:val="005B632E"/>
    <w:rsid w:val="005D00EC"/>
    <w:rsid w:val="005D5C6A"/>
    <w:rsid w:val="005E5624"/>
    <w:rsid w:val="005F03B0"/>
    <w:rsid w:val="005F2C67"/>
    <w:rsid w:val="005F449C"/>
    <w:rsid w:val="005F454F"/>
    <w:rsid w:val="005F58C8"/>
    <w:rsid w:val="005F74DA"/>
    <w:rsid w:val="00601E68"/>
    <w:rsid w:val="00612F04"/>
    <w:rsid w:val="00616082"/>
    <w:rsid w:val="00623BE8"/>
    <w:rsid w:val="0062772E"/>
    <w:rsid w:val="006301DF"/>
    <w:rsid w:val="00635D0D"/>
    <w:rsid w:val="006400EE"/>
    <w:rsid w:val="00647503"/>
    <w:rsid w:val="006502C7"/>
    <w:rsid w:val="00651885"/>
    <w:rsid w:val="00651ED4"/>
    <w:rsid w:val="006547DB"/>
    <w:rsid w:val="00655047"/>
    <w:rsid w:val="006559BF"/>
    <w:rsid w:val="006611FA"/>
    <w:rsid w:val="0066143E"/>
    <w:rsid w:val="0066162C"/>
    <w:rsid w:val="006643C9"/>
    <w:rsid w:val="006659EB"/>
    <w:rsid w:val="00671C1A"/>
    <w:rsid w:val="00675F22"/>
    <w:rsid w:val="00677A0F"/>
    <w:rsid w:val="00680D68"/>
    <w:rsid w:val="00684ACA"/>
    <w:rsid w:val="0069190C"/>
    <w:rsid w:val="00693871"/>
    <w:rsid w:val="006958C5"/>
    <w:rsid w:val="0069668C"/>
    <w:rsid w:val="00697723"/>
    <w:rsid w:val="006A0A0B"/>
    <w:rsid w:val="006A2674"/>
    <w:rsid w:val="006A267E"/>
    <w:rsid w:val="006A2B44"/>
    <w:rsid w:val="006A45EC"/>
    <w:rsid w:val="006A49DC"/>
    <w:rsid w:val="006A5A20"/>
    <w:rsid w:val="006A7421"/>
    <w:rsid w:val="006B296C"/>
    <w:rsid w:val="006B587F"/>
    <w:rsid w:val="006B58C7"/>
    <w:rsid w:val="006C036D"/>
    <w:rsid w:val="006C310D"/>
    <w:rsid w:val="006C53E1"/>
    <w:rsid w:val="006D23DA"/>
    <w:rsid w:val="006D3F00"/>
    <w:rsid w:val="006D718C"/>
    <w:rsid w:val="006E355E"/>
    <w:rsid w:val="006E5F32"/>
    <w:rsid w:val="006E6293"/>
    <w:rsid w:val="006E693C"/>
    <w:rsid w:val="006E71FC"/>
    <w:rsid w:val="006F088B"/>
    <w:rsid w:val="006F146E"/>
    <w:rsid w:val="006F2857"/>
    <w:rsid w:val="006F46C4"/>
    <w:rsid w:val="00700085"/>
    <w:rsid w:val="007000F3"/>
    <w:rsid w:val="00710769"/>
    <w:rsid w:val="007120C5"/>
    <w:rsid w:val="00714BFB"/>
    <w:rsid w:val="00714F4A"/>
    <w:rsid w:val="00714FA7"/>
    <w:rsid w:val="0071762B"/>
    <w:rsid w:val="007202AC"/>
    <w:rsid w:val="00722B2E"/>
    <w:rsid w:val="00722C02"/>
    <w:rsid w:val="00726171"/>
    <w:rsid w:val="00731440"/>
    <w:rsid w:val="007315BC"/>
    <w:rsid w:val="00732186"/>
    <w:rsid w:val="00734DF2"/>
    <w:rsid w:val="00735F2D"/>
    <w:rsid w:val="0074006F"/>
    <w:rsid w:val="007513EE"/>
    <w:rsid w:val="007522E2"/>
    <w:rsid w:val="00755E4B"/>
    <w:rsid w:val="00760857"/>
    <w:rsid w:val="00765934"/>
    <w:rsid w:val="00770455"/>
    <w:rsid w:val="00771472"/>
    <w:rsid w:val="00771CDA"/>
    <w:rsid w:val="0078331A"/>
    <w:rsid w:val="0078463E"/>
    <w:rsid w:val="0079014D"/>
    <w:rsid w:val="00791974"/>
    <w:rsid w:val="0079214D"/>
    <w:rsid w:val="007929EC"/>
    <w:rsid w:val="00792BAD"/>
    <w:rsid w:val="00795197"/>
    <w:rsid w:val="00795D6B"/>
    <w:rsid w:val="00796CF4"/>
    <w:rsid w:val="0079755E"/>
    <w:rsid w:val="007A0058"/>
    <w:rsid w:val="007A07CD"/>
    <w:rsid w:val="007A169E"/>
    <w:rsid w:val="007A4E0A"/>
    <w:rsid w:val="007A5300"/>
    <w:rsid w:val="007A56D0"/>
    <w:rsid w:val="007A68DB"/>
    <w:rsid w:val="007B2491"/>
    <w:rsid w:val="007B448F"/>
    <w:rsid w:val="007B5906"/>
    <w:rsid w:val="007B592A"/>
    <w:rsid w:val="007B7155"/>
    <w:rsid w:val="007B77E0"/>
    <w:rsid w:val="007C5A05"/>
    <w:rsid w:val="007C6FE8"/>
    <w:rsid w:val="007D3BC6"/>
    <w:rsid w:val="007D5421"/>
    <w:rsid w:val="007D7005"/>
    <w:rsid w:val="007E25F4"/>
    <w:rsid w:val="007E3A98"/>
    <w:rsid w:val="007E3E08"/>
    <w:rsid w:val="007F0925"/>
    <w:rsid w:val="007F3AC7"/>
    <w:rsid w:val="007F3EF9"/>
    <w:rsid w:val="007F5F69"/>
    <w:rsid w:val="00801D41"/>
    <w:rsid w:val="00804718"/>
    <w:rsid w:val="008053AE"/>
    <w:rsid w:val="00805B40"/>
    <w:rsid w:val="00805EAE"/>
    <w:rsid w:val="00807997"/>
    <w:rsid w:val="00807DB0"/>
    <w:rsid w:val="00811DE9"/>
    <w:rsid w:val="008151AE"/>
    <w:rsid w:val="008174AA"/>
    <w:rsid w:val="0082069D"/>
    <w:rsid w:val="008218D3"/>
    <w:rsid w:val="00822EB6"/>
    <w:rsid w:val="00824579"/>
    <w:rsid w:val="00825535"/>
    <w:rsid w:val="00827326"/>
    <w:rsid w:val="00840B5C"/>
    <w:rsid w:val="00841D64"/>
    <w:rsid w:val="00843617"/>
    <w:rsid w:val="008478D2"/>
    <w:rsid w:val="00847C71"/>
    <w:rsid w:val="008500DD"/>
    <w:rsid w:val="00851FA0"/>
    <w:rsid w:val="00853C19"/>
    <w:rsid w:val="00860BB0"/>
    <w:rsid w:val="008618F5"/>
    <w:rsid w:val="00862224"/>
    <w:rsid w:val="008634F5"/>
    <w:rsid w:val="00864E4D"/>
    <w:rsid w:val="00865227"/>
    <w:rsid w:val="00880958"/>
    <w:rsid w:val="00882DB7"/>
    <w:rsid w:val="00884321"/>
    <w:rsid w:val="00886654"/>
    <w:rsid w:val="00890623"/>
    <w:rsid w:val="00890CA0"/>
    <w:rsid w:val="0089225E"/>
    <w:rsid w:val="0089595E"/>
    <w:rsid w:val="008973F5"/>
    <w:rsid w:val="008A12DB"/>
    <w:rsid w:val="008A23B3"/>
    <w:rsid w:val="008A2FF9"/>
    <w:rsid w:val="008B2367"/>
    <w:rsid w:val="008B2D8C"/>
    <w:rsid w:val="008B3ACA"/>
    <w:rsid w:val="008C05DA"/>
    <w:rsid w:val="008C124F"/>
    <w:rsid w:val="008C269B"/>
    <w:rsid w:val="008C609C"/>
    <w:rsid w:val="008D0F6D"/>
    <w:rsid w:val="008D4CA1"/>
    <w:rsid w:val="008D7ED8"/>
    <w:rsid w:val="008E4128"/>
    <w:rsid w:val="008E61C0"/>
    <w:rsid w:val="008E7961"/>
    <w:rsid w:val="008F672B"/>
    <w:rsid w:val="00906CAA"/>
    <w:rsid w:val="0091027C"/>
    <w:rsid w:val="00913284"/>
    <w:rsid w:val="00913C34"/>
    <w:rsid w:val="00913D18"/>
    <w:rsid w:val="00921668"/>
    <w:rsid w:val="00922FBD"/>
    <w:rsid w:val="009259AA"/>
    <w:rsid w:val="00927064"/>
    <w:rsid w:val="00932A3E"/>
    <w:rsid w:val="0093412F"/>
    <w:rsid w:val="009343EA"/>
    <w:rsid w:val="009367C3"/>
    <w:rsid w:val="009458A1"/>
    <w:rsid w:val="00955850"/>
    <w:rsid w:val="00955CC4"/>
    <w:rsid w:val="00956648"/>
    <w:rsid w:val="009616BC"/>
    <w:rsid w:val="00980777"/>
    <w:rsid w:val="00980A78"/>
    <w:rsid w:val="00980B22"/>
    <w:rsid w:val="00980DA7"/>
    <w:rsid w:val="009812DF"/>
    <w:rsid w:val="00982D65"/>
    <w:rsid w:val="00984AD8"/>
    <w:rsid w:val="00984CD6"/>
    <w:rsid w:val="00986AA9"/>
    <w:rsid w:val="00987F49"/>
    <w:rsid w:val="009932CC"/>
    <w:rsid w:val="009932DB"/>
    <w:rsid w:val="00993371"/>
    <w:rsid w:val="009957F8"/>
    <w:rsid w:val="00996C2B"/>
    <w:rsid w:val="009A07D7"/>
    <w:rsid w:val="009A18FC"/>
    <w:rsid w:val="009A1B44"/>
    <w:rsid w:val="009A1CFF"/>
    <w:rsid w:val="009A2176"/>
    <w:rsid w:val="009B0E09"/>
    <w:rsid w:val="009B1733"/>
    <w:rsid w:val="009C0BF7"/>
    <w:rsid w:val="009C171B"/>
    <w:rsid w:val="009C4720"/>
    <w:rsid w:val="009C7C36"/>
    <w:rsid w:val="009D045D"/>
    <w:rsid w:val="009D34C9"/>
    <w:rsid w:val="009E048C"/>
    <w:rsid w:val="009F0C1B"/>
    <w:rsid w:val="009F3E8B"/>
    <w:rsid w:val="00A00319"/>
    <w:rsid w:val="00A02D75"/>
    <w:rsid w:val="00A06F06"/>
    <w:rsid w:val="00A119DC"/>
    <w:rsid w:val="00A1381D"/>
    <w:rsid w:val="00A15BC3"/>
    <w:rsid w:val="00A167A4"/>
    <w:rsid w:val="00A16BF0"/>
    <w:rsid w:val="00A21789"/>
    <w:rsid w:val="00A21CBA"/>
    <w:rsid w:val="00A22227"/>
    <w:rsid w:val="00A26280"/>
    <w:rsid w:val="00A26899"/>
    <w:rsid w:val="00A27C27"/>
    <w:rsid w:val="00A3112B"/>
    <w:rsid w:val="00A37CE3"/>
    <w:rsid w:val="00A40C31"/>
    <w:rsid w:val="00A42265"/>
    <w:rsid w:val="00A43771"/>
    <w:rsid w:val="00A45667"/>
    <w:rsid w:val="00A530D2"/>
    <w:rsid w:val="00A53D0F"/>
    <w:rsid w:val="00A54B7C"/>
    <w:rsid w:val="00A5664B"/>
    <w:rsid w:val="00A6560C"/>
    <w:rsid w:val="00A70715"/>
    <w:rsid w:val="00A70866"/>
    <w:rsid w:val="00A847FB"/>
    <w:rsid w:val="00A849C3"/>
    <w:rsid w:val="00A84B37"/>
    <w:rsid w:val="00A93284"/>
    <w:rsid w:val="00A9388E"/>
    <w:rsid w:val="00A97D27"/>
    <w:rsid w:val="00AA12F0"/>
    <w:rsid w:val="00AA1C9A"/>
    <w:rsid w:val="00AA43F8"/>
    <w:rsid w:val="00AA6FE7"/>
    <w:rsid w:val="00AA7496"/>
    <w:rsid w:val="00AB57E6"/>
    <w:rsid w:val="00AC0582"/>
    <w:rsid w:val="00AC2466"/>
    <w:rsid w:val="00AD220E"/>
    <w:rsid w:val="00AD2657"/>
    <w:rsid w:val="00AE1DC4"/>
    <w:rsid w:val="00AE61FA"/>
    <w:rsid w:val="00AE655F"/>
    <w:rsid w:val="00AE75DA"/>
    <w:rsid w:val="00AF2BC4"/>
    <w:rsid w:val="00AF45F3"/>
    <w:rsid w:val="00B014E9"/>
    <w:rsid w:val="00B048E5"/>
    <w:rsid w:val="00B05796"/>
    <w:rsid w:val="00B07954"/>
    <w:rsid w:val="00B12F5F"/>
    <w:rsid w:val="00B1347D"/>
    <w:rsid w:val="00B14A19"/>
    <w:rsid w:val="00B16A1A"/>
    <w:rsid w:val="00B17941"/>
    <w:rsid w:val="00B2090A"/>
    <w:rsid w:val="00B263D5"/>
    <w:rsid w:val="00B3062C"/>
    <w:rsid w:val="00B350C7"/>
    <w:rsid w:val="00B35F6D"/>
    <w:rsid w:val="00B36AF1"/>
    <w:rsid w:val="00B374F8"/>
    <w:rsid w:val="00B420F4"/>
    <w:rsid w:val="00B45610"/>
    <w:rsid w:val="00B47FC2"/>
    <w:rsid w:val="00B52807"/>
    <w:rsid w:val="00B607B0"/>
    <w:rsid w:val="00B6238C"/>
    <w:rsid w:val="00B624E1"/>
    <w:rsid w:val="00B66415"/>
    <w:rsid w:val="00B666FD"/>
    <w:rsid w:val="00B71BA2"/>
    <w:rsid w:val="00B73307"/>
    <w:rsid w:val="00B75BC8"/>
    <w:rsid w:val="00B775E9"/>
    <w:rsid w:val="00B80250"/>
    <w:rsid w:val="00B80CD3"/>
    <w:rsid w:val="00B824B6"/>
    <w:rsid w:val="00B82ABD"/>
    <w:rsid w:val="00B873A3"/>
    <w:rsid w:val="00B927B3"/>
    <w:rsid w:val="00B94B82"/>
    <w:rsid w:val="00B96E95"/>
    <w:rsid w:val="00BA3495"/>
    <w:rsid w:val="00BA45C0"/>
    <w:rsid w:val="00BA4F4D"/>
    <w:rsid w:val="00BA7949"/>
    <w:rsid w:val="00BB1889"/>
    <w:rsid w:val="00BB6684"/>
    <w:rsid w:val="00BB7372"/>
    <w:rsid w:val="00BB779A"/>
    <w:rsid w:val="00BC0003"/>
    <w:rsid w:val="00BC0F70"/>
    <w:rsid w:val="00BC1C32"/>
    <w:rsid w:val="00BC435D"/>
    <w:rsid w:val="00BC5CD7"/>
    <w:rsid w:val="00BD075C"/>
    <w:rsid w:val="00BD1315"/>
    <w:rsid w:val="00BD39EB"/>
    <w:rsid w:val="00BE2578"/>
    <w:rsid w:val="00BE2BA8"/>
    <w:rsid w:val="00BE33AE"/>
    <w:rsid w:val="00BE559E"/>
    <w:rsid w:val="00BE6ECE"/>
    <w:rsid w:val="00BF1584"/>
    <w:rsid w:val="00BF2B2E"/>
    <w:rsid w:val="00BF433B"/>
    <w:rsid w:val="00BF4FD4"/>
    <w:rsid w:val="00BF65DE"/>
    <w:rsid w:val="00C0276B"/>
    <w:rsid w:val="00C06784"/>
    <w:rsid w:val="00C10ED7"/>
    <w:rsid w:val="00C1151B"/>
    <w:rsid w:val="00C1270B"/>
    <w:rsid w:val="00C127E1"/>
    <w:rsid w:val="00C1300A"/>
    <w:rsid w:val="00C179A3"/>
    <w:rsid w:val="00C21338"/>
    <w:rsid w:val="00C215E9"/>
    <w:rsid w:val="00C26C9F"/>
    <w:rsid w:val="00C32367"/>
    <w:rsid w:val="00C32BAF"/>
    <w:rsid w:val="00C32D9F"/>
    <w:rsid w:val="00C33B6E"/>
    <w:rsid w:val="00C34BC2"/>
    <w:rsid w:val="00C40183"/>
    <w:rsid w:val="00C42700"/>
    <w:rsid w:val="00C46675"/>
    <w:rsid w:val="00C52855"/>
    <w:rsid w:val="00C5585D"/>
    <w:rsid w:val="00C638FD"/>
    <w:rsid w:val="00C72F77"/>
    <w:rsid w:val="00C73814"/>
    <w:rsid w:val="00C7643C"/>
    <w:rsid w:val="00C77421"/>
    <w:rsid w:val="00C8222A"/>
    <w:rsid w:val="00C83B7D"/>
    <w:rsid w:val="00C84E4E"/>
    <w:rsid w:val="00C85E29"/>
    <w:rsid w:val="00C87EF4"/>
    <w:rsid w:val="00C907AC"/>
    <w:rsid w:val="00C9081C"/>
    <w:rsid w:val="00C93B07"/>
    <w:rsid w:val="00C9443D"/>
    <w:rsid w:val="00CA27BF"/>
    <w:rsid w:val="00CA2973"/>
    <w:rsid w:val="00CA4041"/>
    <w:rsid w:val="00CB08F8"/>
    <w:rsid w:val="00CB11A4"/>
    <w:rsid w:val="00CB280F"/>
    <w:rsid w:val="00CB3FF0"/>
    <w:rsid w:val="00CB534F"/>
    <w:rsid w:val="00CB7D2D"/>
    <w:rsid w:val="00CC38A7"/>
    <w:rsid w:val="00CC4C05"/>
    <w:rsid w:val="00CD2362"/>
    <w:rsid w:val="00CD45CE"/>
    <w:rsid w:val="00CD73CC"/>
    <w:rsid w:val="00CE0162"/>
    <w:rsid w:val="00CE4A3C"/>
    <w:rsid w:val="00CF19BA"/>
    <w:rsid w:val="00CF2539"/>
    <w:rsid w:val="00CF6884"/>
    <w:rsid w:val="00D027A9"/>
    <w:rsid w:val="00D03A0A"/>
    <w:rsid w:val="00D067CC"/>
    <w:rsid w:val="00D0788D"/>
    <w:rsid w:val="00D10D43"/>
    <w:rsid w:val="00D126E6"/>
    <w:rsid w:val="00D13E68"/>
    <w:rsid w:val="00D1603D"/>
    <w:rsid w:val="00D16F87"/>
    <w:rsid w:val="00D17CDA"/>
    <w:rsid w:val="00D20537"/>
    <w:rsid w:val="00D2424D"/>
    <w:rsid w:val="00D24491"/>
    <w:rsid w:val="00D27F45"/>
    <w:rsid w:val="00D30492"/>
    <w:rsid w:val="00D312B2"/>
    <w:rsid w:val="00D314C2"/>
    <w:rsid w:val="00D31BDD"/>
    <w:rsid w:val="00D33F4D"/>
    <w:rsid w:val="00D36ADF"/>
    <w:rsid w:val="00D37D92"/>
    <w:rsid w:val="00D413A6"/>
    <w:rsid w:val="00D4194D"/>
    <w:rsid w:val="00D41A85"/>
    <w:rsid w:val="00D45730"/>
    <w:rsid w:val="00D458F2"/>
    <w:rsid w:val="00D47A20"/>
    <w:rsid w:val="00D5098E"/>
    <w:rsid w:val="00D54DA5"/>
    <w:rsid w:val="00D60007"/>
    <w:rsid w:val="00D601AF"/>
    <w:rsid w:val="00D622AF"/>
    <w:rsid w:val="00D62F22"/>
    <w:rsid w:val="00D64B51"/>
    <w:rsid w:val="00D67569"/>
    <w:rsid w:val="00D71415"/>
    <w:rsid w:val="00D7395F"/>
    <w:rsid w:val="00D75D72"/>
    <w:rsid w:val="00D77E04"/>
    <w:rsid w:val="00D8107F"/>
    <w:rsid w:val="00D8352C"/>
    <w:rsid w:val="00D9369E"/>
    <w:rsid w:val="00D95E8D"/>
    <w:rsid w:val="00D95F6B"/>
    <w:rsid w:val="00DA0E36"/>
    <w:rsid w:val="00DA1C59"/>
    <w:rsid w:val="00DA48E3"/>
    <w:rsid w:val="00DA66BC"/>
    <w:rsid w:val="00DB4FFD"/>
    <w:rsid w:val="00DB5A10"/>
    <w:rsid w:val="00DB67F8"/>
    <w:rsid w:val="00DC2242"/>
    <w:rsid w:val="00DC2BC6"/>
    <w:rsid w:val="00DC727C"/>
    <w:rsid w:val="00DD0A17"/>
    <w:rsid w:val="00DD0BE8"/>
    <w:rsid w:val="00DD0CD1"/>
    <w:rsid w:val="00DD0EC4"/>
    <w:rsid w:val="00DD221F"/>
    <w:rsid w:val="00DD5B51"/>
    <w:rsid w:val="00DD6C07"/>
    <w:rsid w:val="00DD7589"/>
    <w:rsid w:val="00DE09F2"/>
    <w:rsid w:val="00DE3604"/>
    <w:rsid w:val="00DE3B83"/>
    <w:rsid w:val="00DE52E3"/>
    <w:rsid w:val="00DE644D"/>
    <w:rsid w:val="00DF3200"/>
    <w:rsid w:val="00DF4277"/>
    <w:rsid w:val="00DF5BB0"/>
    <w:rsid w:val="00DF62B7"/>
    <w:rsid w:val="00DF71D3"/>
    <w:rsid w:val="00E01704"/>
    <w:rsid w:val="00E07757"/>
    <w:rsid w:val="00E07954"/>
    <w:rsid w:val="00E07EF5"/>
    <w:rsid w:val="00E1046D"/>
    <w:rsid w:val="00E10912"/>
    <w:rsid w:val="00E14D02"/>
    <w:rsid w:val="00E14D26"/>
    <w:rsid w:val="00E162F8"/>
    <w:rsid w:val="00E21D92"/>
    <w:rsid w:val="00E22541"/>
    <w:rsid w:val="00E23C23"/>
    <w:rsid w:val="00E25195"/>
    <w:rsid w:val="00E256C5"/>
    <w:rsid w:val="00E26D7F"/>
    <w:rsid w:val="00E2714D"/>
    <w:rsid w:val="00E325A1"/>
    <w:rsid w:val="00E327A6"/>
    <w:rsid w:val="00E35DA9"/>
    <w:rsid w:val="00E36109"/>
    <w:rsid w:val="00E36E78"/>
    <w:rsid w:val="00E47712"/>
    <w:rsid w:val="00E50085"/>
    <w:rsid w:val="00E5531D"/>
    <w:rsid w:val="00E565C7"/>
    <w:rsid w:val="00E565FE"/>
    <w:rsid w:val="00E571EE"/>
    <w:rsid w:val="00E61FD0"/>
    <w:rsid w:val="00E65324"/>
    <w:rsid w:val="00E72D50"/>
    <w:rsid w:val="00E744F7"/>
    <w:rsid w:val="00E75993"/>
    <w:rsid w:val="00E84FC9"/>
    <w:rsid w:val="00E86F16"/>
    <w:rsid w:val="00E911EC"/>
    <w:rsid w:val="00E9144D"/>
    <w:rsid w:val="00E93EF5"/>
    <w:rsid w:val="00E96BEA"/>
    <w:rsid w:val="00E97038"/>
    <w:rsid w:val="00E973A5"/>
    <w:rsid w:val="00EA02C2"/>
    <w:rsid w:val="00EA2609"/>
    <w:rsid w:val="00EA38F8"/>
    <w:rsid w:val="00EA5EAD"/>
    <w:rsid w:val="00EA61D5"/>
    <w:rsid w:val="00EB7F5D"/>
    <w:rsid w:val="00EC37DB"/>
    <w:rsid w:val="00ED03D8"/>
    <w:rsid w:val="00ED0487"/>
    <w:rsid w:val="00ED33DC"/>
    <w:rsid w:val="00ED6C8A"/>
    <w:rsid w:val="00ED7D21"/>
    <w:rsid w:val="00EE099F"/>
    <w:rsid w:val="00EE1845"/>
    <w:rsid w:val="00EE451F"/>
    <w:rsid w:val="00EE51D0"/>
    <w:rsid w:val="00EE6235"/>
    <w:rsid w:val="00EE64FC"/>
    <w:rsid w:val="00EE72AC"/>
    <w:rsid w:val="00EF5858"/>
    <w:rsid w:val="00EF7877"/>
    <w:rsid w:val="00F0252D"/>
    <w:rsid w:val="00F02827"/>
    <w:rsid w:val="00F060B2"/>
    <w:rsid w:val="00F10A61"/>
    <w:rsid w:val="00F12070"/>
    <w:rsid w:val="00F15343"/>
    <w:rsid w:val="00F16366"/>
    <w:rsid w:val="00F20B8A"/>
    <w:rsid w:val="00F22616"/>
    <w:rsid w:val="00F22619"/>
    <w:rsid w:val="00F2519F"/>
    <w:rsid w:val="00F260F2"/>
    <w:rsid w:val="00F27F04"/>
    <w:rsid w:val="00F3110D"/>
    <w:rsid w:val="00F32F3D"/>
    <w:rsid w:val="00F3429C"/>
    <w:rsid w:val="00F355E4"/>
    <w:rsid w:val="00F3572E"/>
    <w:rsid w:val="00F35EEF"/>
    <w:rsid w:val="00F37BDB"/>
    <w:rsid w:val="00F439FC"/>
    <w:rsid w:val="00F50F3A"/>
    <w:rsid w:val="00F52EB6"/>
    <w:rsid w:val="00F542FA"/>
    <w:rsid w:val="00F54A38"/>
    <w:rsid w:val="00F6673E"/>
    <w:rsid w:val="00F67958"/>
    <w:rsid w:val="00F71E93"/>
    <w:rsid w:val="00F76606"/>
    <w:rsid w:val="00F80953"/>
    <w:rsid w:val="00F80BE2"/>
    <w:rsid w:val="00F82A90"/>
    <w:rsid w:val="00F85673"/>
    <w:rsid w:val="00F905D3"/>
    <w:rsid w:val="00F90991"/>
    <w:rsid w:val="00F928B8"/>
    <w:rsid w:val="00F97EB3"/>
    <w:rsid w:val="00FA349A"/>
    <w:rsid w:val="00FB0767"/>
    <w:rsid w:val="00FB1E6C"/>
    <w:rsid w:val="00FB3415"/>
    <w:rsid w:val="00FB3DD1"/>
    <w:rsid w:val="00FB3E87"/>
    <w:rsid w:val="00FB4458"/>
    <w:rsid w:val="00FB4A05"/>
    <w:rsid w:val="00FC69D2"/>
    <w:rsid w:val="00FD083A"/>
    <w:rsid w:val="00FD3EFA"/>
    <w:rsid w:val="00FD41D0"/>
    <w:rsid w:val="00FD41FE"/>
    <w:rsid w:val="00FD4C17"/>
    <w:rsid w:val="00FD7860"/>
    <w:rsid w:val="00FD7E39"/>
    <w:rsid w:val="00FE1171"/>
    <w:rsid w:val="00FE1300"/>
    <w:rsid w:val="00FE6C26"/>
    <w:rsid w:val="00FE7DA1"/>
    <w:rsid w:val="00FF0E2A"/>
    <w:rsid w:val="00FF141C"/>
    <w:rsid w:val="00FF3081"/>
    <w:rsid w:val="00FF3A3C"/>
    <w:rsid w:val="00FF4852"/>
    <w:rsid w:val="00FF51AB"/>
    <w:rsid w:val="00FF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1D0A2B"/>
  <w15:chartTrackingRefBased/>
  <w15:docId w15:val="{E1ECF9B3-3CDC-496D-853C-585F0BD9B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209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6C2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6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6F16"/>
  </w:style>
  <w:style w:type="paragraph" w:styleId="Footer">
    <w:name w:val="footer"/>
    <w:basedOn w:val="Normal"/>
    <w:link w:val="FooterChar"/>
    <w:uiPriority w:val="99"/>
    <w:unhideWhenUsed/>
    <w:rsid w:val="00E86F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6F16"/>
  </w:style>
  <w:style w:type="character" w:styleId="Hyperlink">
    <w:name w:val="Hyperlink"/>
    <w:basedOn w:val="DefaultParagraphFont"/>
    <w:uiPriority w:val="99"/>
    <w:unhideWhenUsed/>
    <w:rsid w:val="001F01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F014D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513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B2090A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09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3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1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5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9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2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8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45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0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8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Hawkley Parish Council. agenda</vt:lpstr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Hawkley Parish Council. minutes</dc:title>
  <dc:subject>July 2025</dc:subject>
  <dc:creator>Katherine Horton</dc:creator>
  <cp:keywords/>
  <dc:description/>
  <cp:lastModifiedBy>Hawkley Parish Council</cp:lastModifiedBy>
  <cp:revision>104</cp:revision>
  <cp:lastPrinted>2025-08-27T20:50:00Z</cp:lastPrinted>
  <dcterms:created xsi:type="dcterms:W3CDTF">2025-07-10T15:10:00Z</dcterms:created>
  <dcterms:modified xsi:type="dcterms:W3CDTF">2025-08-27T20:51:00Z</dcterms:modified>
</cp:coreProperties>
</file>